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3D" w:rsidRDefault="005F403D" w:rsidP="005F403D">
      <w:pPr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ПРОЕКТ</w:t>
      </w:r>
    </w:p>
    <w:p w:rsidR="005F403D" w:rsidRPr="00913901" w:rsidRDefault="005F403D" w:rsidP="005F403D">
      <w:pPr>
        <w:pStyle w:val="a5"/>
        <w:rPr>
          <w:b/>
          <w:color w:val="000000"/>
          <w:sz w:val="24"/>
        </w:rPr>
      </w:pPr>
      <w:r w:rsidRPr="00913901">
        <w:rPr>
          <w:b/>
          <w:color w:val="000000"/>
          <w:sz w:val="24"/>
        </w:rPr>
        <w:t>ДОГОВОР</w:t>
      </w:r>
    </w:p>
    <w:p w:rsidR="005F403D" w:rsidRPr="00F244E7" w:rsidRDefault="005F403D" w:rsidP="005F403D">
      <w:pPr>
        <w:widowControl w:val="0"/>
        <w:tabs>
          <w:tab w:val="left" w:pos="142"/>
          <w:tab w:val="center" w:pos="5047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244E7">
        <w:rPr>
          <w:b/>
          <w:bCs/>
          <w:color w:val="000000"/>
        </w:rPr>
        <w:t>КУПЛИ-ПРОДАЖИ ЗЕМЕЛЬНОГО УЧАСТКА</w:t>
      </w:r>
    </w:p>
    <w:p w:rsidR="005F403D" w:rsidRPr="00F244E7" w:rsidRDefault="005F403D" w:rsidP="005F403D">
      <w:pPr>
        <w:widowControl w:val="0"/>
        <w:tabs>
          <w:tab w:val="left" w:pos="142"/>
          <w:tab w:val="center" w:pos="5047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F403D" w:rsidRPr="00F244E7" w:rsidRDefault="005F403D" w:rsidP="005F403D">
      <w:pPr>
        <w:widowControl w:val="0"/>
        <w:tabs>
          <w:tab w:val="left" w:pos="113"/>
          <w:tab w:val="left" w:pos="142"/>
          <w:tab w:val="center" w:pos="5045"/>
          <w:tab w:val="right" w:pos="10091"/>
        </w:tabs>
        <w:autoSpaceDE w:val="0"/>
        <w:autoSpaceDN w:val="0"/>
        <w:adjustRightInd w:val="0"/>
        <w:rPr>
          <w:color w:val="000000"/>
        </w:rPr>
      </w:pPr>
      <w:r w:rsidRPr="00F244E7">
        <w:rPr>
          <w:color w:val="000000"/>
        </w:rPr>
        <w:t>г.Барнаул</w:t>
      </w:r>
      <w:r w:rsidRPr="00F244E7">
        <w:rPr>
          <w:color w:val="000000"/>
        </w:rPr>
        <w:tab/>
        <w:t xml:space="preserve">                                  № __________                    '' ______ '' __________20__</w:t>
      </w:r>
    </w:p>
    <w:p w:rsidR="005F403D" w:rsidRPr="00F244E7" w:rsidRDefault="005F403D" w:rsidP="005F403D">
      <w:pPr>
        <w:widowControl w:val="0"/>
        <w:tabs>
          <w:tab w:val="left" w:pos="113"/>
          <w:tab w:val="left" w:pos="142"/>
          <w:tab w:val="center" w:pos="5045"/>
          <w:tab w:val="right" w:pos="10091"/>
        </w:tabs>
        <w:autoSpaceDE w:val="0"/>
        <w:autoSpaceDN w:val="0"/>
        <w:adjustRightInd w:val="0"/>
        <w:rPr>
          <w:color w:val="000000"/>
        </w:rPr>
      </w:pPr>
    </w:p>
    <w:p w:rsidR="005F403D" w:rsidRPr="00F244E7" w:rsidRDefault="005F403D" w:rsidP="005F403D">
      <w:pPr>
        <w:widowControl w:val="0"/>
        <w:tabs>
          <w:tab w:val="left" w:pos="90"/>
          <w:tab w:val="left" w:pos="142"/>
        </w:tabs>
        <w:autoSpaceDE w:val="0"/>
        <w:autoSpaceDN w:val="0"/>
        <w:adjustRightInd w:val="0"/>
        <w:ind w:firstLine="851"/>
        <w:jc w:val="both"/>
      </w:pPr>
      <w:proofErr w:type="gramStart"/>
      <w:r w:rsidRPr="005E7E66">
        <w:rPr>
          <w:b/>
          <w:bCs/>
        </w:rPr>
        <w:t>Городской округ – город Барнаул Алтайского края</w:t>
      </w:r>
      <w:r w:rsidRPr="005E7E66">
        <w:t xml:space="preserve">, в лице заместителя главы администрации города по градостроительству и земельным отношениям – Федорова Андрея Алексеевича, действующего на основании постановления Главы города Барнаула </w:t>
      </w:r>
      <w:r w:rsidRPr="005E7E66">
        <w:rPr>
          <w:rFonts w:cs="Helvetica"/>
        </w:rPr>
        <w:t>от 19.01.2022 №01-пг «Об определении схемы управления в администрации города Барнаула и о распределении обязанностей между главой города, первым заместителем главы администрации города, заместителями главы администрации города»</w:t>
      </w:r>
      <w:r w:rsidRPr="005E7E66">
        <w:rPr>
          <w:kern w:val="36"/>
        </w:rPr>
        <w:t>, именуемый в дальнейшем</w:t>
      </w:r>
      <w:r w:rsidRPr="005E7E66">
        <w:t xml:space="preserve"> «</w:t>
      </w:r>
      <w:r>
        <w:t>Продавец</w:t>
      </w:r>
      <w:r w:rsidRPr="005E7E66">
        <w:t>»</w:t>
      </w:r>
      <w:r w:rsidRPr="00F244E7">
        <w:t>, с одной</w:t>
      </w:r>
      <w:proofErr w:type="gramEnd"/>
      <w:r w:rsidRPr="00F244E7">
        <w:t xml:space="preserve"> стороны,</w:t>
      </w:r>
    </w:p>
    <w:p w:rsidR="005F403D" w:rsidRPr="00F244E7" w:rsidRDefault="005F403D" w:rsidP="005F403D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F244E7">
        <w:t>и</w:t>
      </w:r>
      <w:r w:rsidRPr="00F244E7">
        <w:rPr>
          <w:b/>
          <w:bCs/>
          <w:color w:val="000000"/>
        </w:rPr>
        <w:t>_______________________________________________________________________</w:t>
      </w:r>
    </w:p>
    <w:p w:rsidR="005F403D" w:rsidRPr="00F244E7" w:rsidRDefault="005F403D" w:rsidP="005F403D">
      <w:pPr>
        <w:widowControl w:val="0"/>
        <w:tabs>
          <w:tab w:val="left" w:pos="165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F244E7">
        <w:rPr>
          <w:bCs/>
          <w:color w:val="000000"/>
        </w:rPr>
        <w:t xml:space="preserve">в </w:t>
      </w:r>
      <w:proofErr w:type="gramStart"/>
      <w:r w:rsidRPr="00F244E7">
        <w:rPr>
          <w:bCs/>
          <w:color w:val="000000"/>
        </w:rPr>
        <w:t>лице</w:t>
      </w:r>
      <w:proofErr w:type="gramEnd"/>
      <w:r w:rsidRPr="00F244E7">
        <w:rPr>
          <w:bCs/>
          <w:color w:val="000000"/>
        </w:rPr>
        <w:t>__________________________________________________________________,</w:t>
      </w:r>
    </w:p>
    <w:p w:rsidR="005F403D" w:rsidRPr="00F244E7" w:rsidRDefault="005F403D" w:rsidP="005F403D">
      <w:pPr>
        <w:widowControl w:val="0"/>
        <w:tabs>
          <w:tab w:val="left" w:pos="165"/>
        </w:tabs>
        <w:autoSpaceDE w:val="0"/>
        <w:autoSpaceDN w:val="0"/>
        <w:adjustRightInd w:val="0"/>
        <w:jc w:val="both"/>
        <w:rPr>
          <w:bCs/>
          <w:color w:val="000000"/>
        </w:rPr>
      </w:pPr>
      <w:proofErr w:type="gramStart"/>
      <w:r w:rsidRPr="00F244E7">
        <w:rPr>
          <w:bCs/>
          <w:color w:val="000000"/>
        </w:rPr>
        <w:t>действующего</w:t>
      </w:r>
      <w:proofErr w:type="gramEnd"/>
      <w:r w:rsidRPr="00F244E7">
        <w:rPr>
          <w:bCs/>
          <w:color w:val="000000"/>
        </w:rPr>
        <w:t xml:space="preserve"> на основании _______________________________________________,</w:t>
      </w:r>
    </w:p>
    <w:p w:rsidR="005F403D" w:rsidRPr="00F244E7" w:rsidRDefault="005F403D" w:rsidP="005F403D">
      <w:pPr>
        <w:widowControl w:val="0"/>
        <w:tabs>
          <w:tab w:val="left" w:pos="165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F244E7">
        <w:rPr>
          <w:bCs/>
          <w:color w:val="000000"/>
        </w:rPr>
        <w:t xml:space="preserve">именуемое в </w:t>
      </w:r>
      <w:proofErr w:type="gramStart"/>
      <w:r w:rsidRPr="00F244E7">
        <w:rPr>
          <w:bCs/>
          <w:color w:val="000000"/>
        </w:rPr>
        <w:t>дальнейшем</w:t>
      </w:r>
      <w:proofErr w:type="gramEnd"/>
      <w:r w:rsidRPr="00F244E7">
        <w:rPr>
          <w:bCs/>
          <w:color w:val="000000"/>
        </w:rPr>
        <w:t xml:space="preserve"> «Покупатель», с другой стороны, на основании протокола от «____»________20___ года №_______ заключили настоящий Договор о нижеследующем:</w:t>
      </w:r>
    </w:p>
    <w:p w:rsidR="005F403D" w:rsidRPr="00F244E7" w:rsidRDefault="005F403D" w:rsidP="005F403D">
      <w:pPr>
        <w:widowControl w:val="0"/>
        <w:tabs>
          <w:tab w:val="left" w:pos="142"/>
          <w:tab w:val="center" w:pos="5045"/>
        </w:tabs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  <w:r w:rsidRPr="00F244E7">
        <w:rPr>
          <w:b/>
          <w:bCs/>
          <w:color w:val="000000"/>
        </w:rPr>
        <w:t>1. ПРЕДМЕТ ДОГОВОРА</w:t>
      </w:r>
    </w:p>
    <w:p w:rsidR="005F403D" w:rsidRPr="00F244E7" w:rsidRDefault="005F403D" w:rsidP="005F403D">
      <w:pPr>
        <w:widowControl w:val="0"/>
        <w:tabs>
          <w:tab w:val="left" w:pos="90"/>
          <w:tab w:val="left" w:pos="142"/>
        </w:tabs>
        <w:autoSpaceDE w:val="0"/>
        <w:autoSpaceDN w:val="0"/>
        <w:adjustRightInd w:val="0"/>
        <w:ind w:firstLine="851"/>
        <w:jc w:val="both"/>
      </w:pPr>
      <w:r w:rsidRPr="00F244E7">
        <w:rPr>
          <w:color w:val="000000"/>
        </w:rPr>
        <w:t xml:space="preserve">1.1. </w:t>
      </w:r>
      <w:r w:rsidRPr="00F244E7">
        <w:t>Продавец передает Покупателю из земель сельскохозяйственного назначения</w:t>
      </w:r>
      <w:r>
        <w:t xml:space="preserve"> (</w:t>
      </w:r>
      <w:r w:rsidRPr="005E7E66">
        <w:t>земель населенных пунктов</w:t>
      </w:r>
      <w:r>
        <w:t>)</w:t>
      </w:r>
      <w:r w:rsidRPr="00F244E7">
        <w:t xml:space="preserve"> земельный участок, находящийся в муниципальной собственности, </w:t>
      </w:r>
      <w:r w:rsidRPr="00F244E7">
        <w:rPr>
          <w:color w:val="000000"/>
        </w:rPr>
        <w:t xml:space="preserve">с кадастровым номером ________________, площадью - ___________, расположенный по адресу: </w:t>
      </w:r>
      <w:r w:rsidRPr="00F244E7">
        <w:t>__________________________________________________________ (далее - Участок).</w:t>
      </w:r>
    </w:p>
    <w:p w:rsidR="005F403D" w:rsidRPr="00F244E7" w:rsidRDefault="005F403D" w:rsidP="005F403D">
      <w:pPr>
        <w:widowControl w:val="0"/>
        <w:tabs>
          <w:tab w:val="left" w:pos="90"/>
          <w:tab w:val="left" w:pos="142"/>
        </w:tabs>
        <w:autoSpaceDE w:val="0"/>
        <w:autoSpaceDN w:val="0"/>
        <w:adjustRightInd w:val="0"/>
        <w:ind w:firstLine="851"/>
        <w:jc w:val="both"/>
      </w:pPr>
      <w:r w:rsidRPr="00F244E7">
        <w:t xml:space="preserve">1.2. Разрешенное использование земельного участка  - </w:t>
      </w:r>
      <w:r>
        <w:rPr>
          <w:bCs/>
        </w:rPr>
        <w:t>для ведения садоводства.</w:t>
      </w:r>
    </w:p>
    <w:p w:rsidR="005F403D" w:rsidRPr="00F244E7" w:rsidRDefault="005F403D" w:rsidP="005F403D">
      <w:pPr>
        <w:widowControl w:val="0"/>
        <w:tabs>
          <w:tab w:val="left" w:pos="90"/>
          <w:tab w:val="left" w:pos="142"/>
        </w:tabs>
        <w:autoSpaceDE w:val="0"/>
        <w:autoSpaceDN w:val="0"/>
        <w:adjustRightInd w:val="0"/>
        <w:ind w:firstLine="851"/>
        <w:jc w:val="both"/>
      </w:pPr>
      <w:r w:rsidRPr="00F244E7">
        <w:t xml:space="preserve">Цель предоставления земельного участка – </w:t>
      </w:r>
      <w:r w:rsidRPr="00F244E7">
        <w:rPr>
          <w:bCs/>
        </w:rPr>
        <w:t>для ведения садоводства</w:t>
      </w:r>
      <w:r w:rsidRPr="00F244E7">
        <w:t>.</w:t>
      </w:r>
    </w:p>
    <w:p w:rsidR="005F403D" w:rsidRPr="00F244E7" w:rsidRDefault="005F403D" w:rsidP="005F403D">
      <w:pPr>
        <w:ind w:firstLine="851"/>
        <w:jc w:val="both"/>
      </w:pPr>
      <w:r w:rsidRPr="00F244E7">
        <w:t xml:space="preserve">1.3. Настоящий Договор со дня его подписания сторонами одновременно приобретает силу акта приема-передачи, в </w:t>
      </w:r>
      <w:proofErr w:type="gramStart"/>
      <w:r w:rsidRPr="00F244E7">
        <w:t>соответствии</w:t>
      </w:r>
      <w:proofErr w:type="gramEnd"/>
      <w:r w:rsidRPr="00F244E7">
        <w:t xml:space="preserve"> с которым Продавец передал, а </w:t>
      </w:r>
      <w:r w:rsidRPr="00F244E7">
        <w:rPr>
          <w:bCs/>
          <w:color w:val="000000"/>
        </w:rPr>
        <w:t>Покупатель</w:t>
      </w:r>
      <w:r w:rsidRPr="00F244E7">
        <w:t xml:space="preserve"> принял Участок.</w:t>
      </w:r>
    </w:p>
    <w:p w:rsidR="005F403D" w:rsidRPr="00F244E7" w:rsidRDefault="005F403D" w:rsidP="005F403D">
      <w:pPr>
        <w:ind w:firstLine="851"/>
        <w:jc w:val="both"/>
      </w:pPr>
    </w:p>
    <w:p w:rsidR="005F403D" w:rsidRPr="00F244E7" w:rsidRDefault="005F403D" w:rsidP="005F403D">
      <w:pPr>
        <w:spacing w:before="120"/>
        <w:jc w:val="center"/>
        <w:rPr>
          <w:b/>
          <w:bCs/>
          <w:color w:val="000000"/>
        </w:rPr>
      </w:pPr>
      <w:r w:rsidRPr="00F244E7">
        <w:rPr>
          <w:b/>
          <w:bCs/>
          <w:color w:val="000000"/>
        </w:rPr>
        <w:t>2. РАСЧЕТЫ ПО ДОГОВОРУ</w:t>
      </w:r>
    </w:p>
    <w:p w:rsidR="005F403D" w:rsidRPr="00F244E7" w:rsidRDefault="005F403D" w:rsidP="005F403D">
      <w:pPr>
        <w:pStyle w:val="a3"/>
        <w:ind w:firstLine="720"/>
        <w:rPr>
          <w:szCs w:val="24"/>
        </w:rPr>
      </w:pPr>
      <w:r w:rsidRPr="00F244E7">
        <w:rPr>
          <w:szCs w:val="24"/>
        </w:rPr>
        <w:t xml:space="preserve">2.1. Выкупная цена по настоящему договору в </w:t>
      </w:r>
      <w:proofErr w:type="gramStart"/>
      <w:r w:rsidRPr="00F244E7">
        <w:rPr>
          <w:szCs w:val="24"/>
        </w:rPr>
        <w:t>соответствии</w:t>
      </w:r>
      <w:proofErr w:type="gramEnd"/>
      <w:r w:rsidRPr="00F244E7">
        <w:rPr>
          <w:szCs w:val="24"/>
        </w:rPr>
        <w:t xml:space="preserve"> с протоколом о результатах аукциона составляет ____________ (______________________________________________) рублей ____ копеек. Сумма внесенного задатка в размере____________________ руб. __коп</w:t>
      </w:r>
      <w:proofErr w:type="gramStart"/>
      <w:r w:rsidRPr="00F244E7">
        <w:rPr>
          <w:szCs w:val="24"/>
        </w:rPr>
        <w:t>.</w:t>
      </w:r>
      <w:proofErr w:type="gramEnd"/>
      <w:r w:rsidRPr="00F244E7">
        <w:rPr>
          <w:szCs w:val="24"/>
        </w:rPr>
        <w:t xml:space="preserve"> </w:t>
      </w:r>
      <w:proofErr w:type="gramStart"/>
      <w:r w:rsidRPr="00F244E7">
        <w:rPr>
          <w:szCs w:val="24"/>
        </w:rPr>
        <w:t>з</w:t>
      </w:r>
      <w:proofErr w:type="gramEnd"/>
      <w:r w:rsidRPr="00F244E7">
        <w:rPr>
          <w:szCs w:val="24"/>
        </w:rPr>
        <w:t xml:space="preserve">асчитывается в счет продажи Участка. </w:t>
      </w:r>
    </w:p>
    <w:p w:rsidR="005F403D" w:rsidRPr="005E7E66" w:rsidRDefault="005F403D" w:rsidP="005F403D">
      <w:pPr>
        <w:autoSpaceDE w:val="0"/>
        <w:autoSpaceDN w:val="0"/>
        <w:adjustRightInd w:val="0"/>
        <w:snapToGrid w:val="0"/>
        <w:jc w:val="both"/>
        <w:rPr>
          <w:b/>
        </w:rPr>
      </w:pPr>
      <w:r>
        <w:t xml:space="preserve">          </w:t>
      </w:r>
      <w:r w:rsidRPr="00F244E7">
        <w:t xml:space="preserve">2.2.  Выкупная цена по настоящему Договору вносится Покупателем единовременно на момент подписания Договора на </w:t>
      </w:r>
      <w:proofErr w:type="gramStart"/>
      <w:r w:rsidRPr="005E7E66">
        <w:rPr>
          <w:color w:val="000000"/>
        </w:rPr>
        <w:t>р</w:t>
      </w:r>
      <w:proofErr w:type="gramEnd"/>
      <w:r w:rsidRPr="005E7E66">
        <w:rPr>
          <w:color w:val="000000"/>
        </w:rPr>
        <w:t xml:space="preserve">/с </w:t>
      </w:r>
      <w:r w:rsidRPr="005E7E66">
        <w:t xml:space="preserve">03100643000000011700 </w:t>
      </w:r>
      <w:r w:rsidRPr="005E7E66">
        <w:rPr>
          <w:color w:val="000000"/>
        </w:rPr>
        <w:t xml:space="preserve">в </w:t>
      </w:r>
      <w:r w:rsidRPr="005E7E66">
        <w:t>ОТДЕЛЕНИЕ БАРНАУЛ БАНКА РОССИИ//УФК по Алтайскому краю г. Барнаул</w:t>
      </w:r>
      <w:r w:rsidRPr="005E7E66">
        <w:rPr>
          <w:color w:val="000000"/>
        </w:rPr>
        <w:t xml:space="preserve">; </w:t>
      </w:r>
      <w:r w:rsidRPr="005E7E66">
        <w:t>единый казначейский счет</w:t>
      </w:r>
      <w:r w:rsidRPr="005E7E66">
        <w:rPr>
          <w:b/>
          <w:color w:val="FF0000"/>
        </w:rPr>
        <w:t xml:space="preserve"> </w:t>
      </w:r>
      <w:r w:rsidRPr="005E7E66">
        <w:t xml:space="preserve"> 40102810045370000009,</w:t>
      </w:r>
      <w:r w:rsidRPr="005E7E66">
        <w:rPr>
          <w:b/>
        </w:rPr>
        <w:t xml:space="preserve"> </w:t>
      </w:r>
      <w:r w:rsidRPr="005E7E66">
        <w:rPr>
          <w:color w:val="000000"/>
        </w:rPr>
        <w:t xml:space="preserve">БИК </w:t>
      </w:r>
      <w:r w:rsidRPr="005E7E66">
        <w:t>010173001</w:t>
      </w:r>
      <w:r w:rsidRPr="005E7E66">
        <w:rPr>
          <w:color w:val="000000"/>
        </w:rPr>
        <w:t>; код бюджетной классификации</w:t>
      </w:r>
      <w:r w:rsidRPr="005E7E66">
        <w:rPr>
          <w:b/>
          <w:bCs/>
          <w:i/>
          <w:iCs/>
          <w:color w:val="000000"/>
        </w:rPr>
        <w:t xml:space="preserve"> </w:t>
      </w:r>
      <w:r w:rsidRPr="005E7E66">
        <w:rPr>
          <w:color w:val="000000"/>
        </w:rPr>
        <w:t>9151110</w:t>
      </w:r>
      <w:r>
        <w:rPr>
          <w:color w:val="000000"/>
        </w:rPr>
        <w:t>6</w:t>
      </w:r>
      <w:r w:rsidRPr="005E7E66">
        <w:rPr>
          <w:color w:val="000000"/>
        </w:rPr>
        <w:t>024040000120.</w:t>
      </w:r>
    </w:p>
    <w:p w:rsidR="005F403D" w:rsidRPr="005E7E66" w:rsidRDefault="005F403D" w:rsidP="005F403D">
      <w:pPr>
        <w:autoSpaceDE w:val="0"/>
        <w:autoSpaceDN w:val="0"/>
        <w:adjustRightInd w:val="0"/>
        <w:snapToGrid w:val="0"/>
        <w:jc w:val="both"/>
      </w:pPr>
      <w:r w:rsidRPr="005E7E66">
        <w:rPr>
          <w:color w:val="000000"/>
        </w:rPr>
        <w:t xml:space="preserve">Получатель: ИНН </w:t>
      </w:r>
      <w:r w:rsidRPr="005E7E66">
        <w:t>2221114698</w:t>
      </w:r>
      <w:r w:rsidRPr="005E7E66">
        <w:rPr>
          <w:color w:val="000000"/>
        </w:rPr>
        <w:t xml:space="preserve">, КПП </w:t>
      </w:r>
      <w:r w:rsidRPr="005E7E66">
        <w:t>222101001</w:t>
      </w:r>
      <w:r w:rsidRPr="005E7E66">
        <w:rPr>
          <w:color w:val="000000"/>
        </w:rPr>
        <w:t xml:space="preserve">, </w:t>
      </w:r>
      <w:r w:rsidRPr="005E7E66">
        <w:t xml:space="preserve">УФК по Алтайскому краю (комитет по земельным ресурсам и землеустройству города Барнаула </w:t>
      </w:r>
      <w:proofErr w:type="gramStart"/>
      <w:r w:rsidRPr="005E7E66">
        <w:t>л</w:t>
      </w:r>
      <w:proofErr w:type="gramEnd"/>
      <w:r w:rsidRPr="005E7E66">
        <w:t>/с 0</w:t>
      </w:r>
      <w:r>
        <w:t>4</w:t>
      </w:r>
      <w:r w:rsidRPr="005E7E66">
        <w:t>173009560)  Код ОКТМО 01701000.</w:t>
      </w:r>
    </w:p>
    <w:p w:rsidR="005F403D" w:rsidRPr="00F244E7" w:rsidRDefault="005F403D" w:rsidP="005F403D">
      <w:pPr>
        <w:pStyle w:val="a3"/>
        <w:ind w:firstLine="720"/>
      </w:pPr>
    </w:p>
    <w:p w:rsidR="005F403D" w:rsidRPr="00F244E7" w:rsidRDefault="005F403D" w:rsidP="005F403D">
      <w:pPr>
        <w:jc w:val="center"/>
        <w:rPr>
          <w:b/>
          <w:bCs/>
          <w:color w:val="000000"/>
        </w:rPr>
      </w:pPr>
      <w:r w:rsidRPr="00F244E7">
        <w:rPr>
          <w:b/>
          <w:bCs/>
          <w:color w:val="000000"/>
        </w:rPr>
        <w:t>3. ПРАВА И ОБЯЗАННОСТИ СТОРОН</w:t>
      </w:r>
    </w:p>
    <w:p w:rsidR="005F403D" w:rsidRPr="00F244E7" w:rsidRDefault="005F403D" w:rsidP="005F403D">
      <w:pPr>
        <w:widowControl w:val="0"/>
        <w:tabs>
          <w:tab w:val="center" w:pos="504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44E7">
        <w:rPr>
          <w:color w:val="000000"/>
        </w:rPr>
        <w:t>3.1. Покупатель имеет право:</w:t>
      </w:r>
    </w:p>
    <w:p w:rsidR="005F403D" w:rsidRPr="00F244E7" w:rsidRDefault="005F403D" w:rsidP="005F403D">
      <w:pPr>
        <w:widowControl w:val="0"/>
        <w:tabs>
          <w:tab w:val="center" w:pos="504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44E7">
        <w:t xml:space="preserve">3.1.1. Владеть, пользоваться и распоряжаться вышеуказанным Участком в </w:t>
      </w:r>
      <w:proofErr w:type="gramStart"/>
      <w:r w:rsidRPr="00F244E7">
        <w:t>пределах</w:t>
      </w:r>
      <w:proofErr w:type="gramEnd"/>
      <w:r w:rsidRPr="00F244E7">
        <w:t>, установленных действующим законодательством;</w:t>
      </w:r>
    </w:p>
    <w:p w:rsidR="005F403D" w:rsidRPr="00F244E7" w:rsidRDefault="005F403D" w:rsidP="005F403D">
      <w:pPr>
        <w:widowControl w:val="0"/>
        <w:tabs>
          <w:tab w:val="center" w:pos="504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44E7">
        <w:rPr>
          <w:color w:val="000000"/>
        </w:rPr>
        <w:t>3.1.2. Осуществлять иные права на использование Участка, предусмотренные законодательством.</w:t>
      </w:r>
    </w:p>
    <w:p w:rsidR="005F403D" w:rsidRPr="00F244E7" w:rsidRDefault="005F403D" w:rsidP="005F403D">
      <w:pPr>
        <w:widowControl w:val="0"/>
        <w:tabs>
          <w:tab w:val="center" w:pos="504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F244E7">
        <w:rPr>
          <w:color w:val="000000"/>
        </w:rPr>
        <w:lastRenderedPageBreak/>
        <w:t xml:space="preserve">3.2. Покупатель обязан: </w:t>
      </w:r>
    </w:p>
    <w:p w:rsidR="005F403D" w:rsidRPr="00F244E7" w:rsidRDefault="005F403D" w:rsidP="005F403D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44E7">
        <w:rPr>
          <w:color w:val="000000"/>
        </w:rPr>
        <w:t xml:space="preserve">3.2.1. Использовать вышеуказанный Участок в </w:t>
      </w:r>
      <w:proofErr w:type="gramStart"/>
      <w:r w:rsidRPr="00F244E7">
        <w:rPr>
          <w:color w:val="000000"/>
        </w:rPr>
        <w:t>соответствии</w:t>
      </w:r>
      <w:proofErr w:type="gramEnd"/>
      <w:r w:rsidRPr="00F244E7">
        <w:rPr>
          <w:color w:val="000000"/>
        </w:rPr>
        <w:t xml:space="preserve"> с его целевым назначением и разрешенным использованием;</w:t>
      </w:r>
    </w:p>
    <w:p w:rsidR="005F403D" w:rsidRPr="00F244E7" w:rsidRDefault="005F403D" w:rsidP="005F403D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44E7">
        <w:rPr>
          <w:color w:val="000000"/>
        </w:rPr>
        <w:t>3.2.2.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5F403D" w:rsidRPr="00F244E7" w:rsidRDefault="005F403D" w:rsidP="005F403D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44E7">
        <w:rPr>
          <w:color w:val="000000"/>
        </w:rPr>
        <w:t xml:space="preserve">3.2.3. Содержать в надлежащем санитарном </w:t>
      </w:r>
      <w:proofErr w:type="gramStart"/>
      <w:r w:rsidRPr="00F244E7">
        <w:rPr>
          <w:color w:val="000000"/>
        </w:rPr>
        <w:t>состоянии</w:t>
      </w:r>
      <w:proofErr w:type="gramEnd"/>
      <w:r w:rsidRPr="00F244E7">
        <w:rPr>
          <w:color w:val="000000"/>
        </w:rPr>
        <w:t xml:space="preserve"> Участок, организовывать работы по благоустройству, очистке, уборке Участка и прилегающей территории;</w:t>
      </w:r>
    </w:p>
    <w:p w:rsidR="005F403D" w:rsidRPr="00F244E7" w:rsidRDefault="005F403D" w:rsidP="005F403D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44E7">
        <w:rPr>
          <w:color w:val="000000"/>
        </w:rPr>
        <w:t xml:space="preserve">3.2.4. В </w:t>
      </w:r>
      <w:proofErr w:type="gramStart"/>
      <w:r w:rsidRPr="00F244E7">
        <w:rPr>
          <w:color w:val="000000"/>
        </w:rPr>
        <w:t>случае</w:t>
      </w:r>
      <w:proofErr w:type="gramEnd"/>
      <w:r w:rsidRPr="00F244E7">
        <w:rPr>
          <w:color w:val="000000"/>
        </w:rPr>
        <w:t xml:space="preserve"> наличия на Участке межевых, геодезических и других специальных знаков, сохранять указанные знаки;</w:t>
      </w:r>
    </w:p>
    <w:p w:rsidR="005F403D" w:rsidRPr="00F244E7" w:rsidRDefault="005F403D" w:rsidP="005F403D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44E7">
        <w:rPr>
          <w:color w:val="000000"/>
        </w:rPr>
        <w:t>3.2.5. Не препятствовать ремонту, обслуживанию коммуникаций, проходящих по Участку.</w:t>
      </w:r>
    </w:p>
    <w:p w:rsidR="005F403D" w:rsidRPr="00F244E7" w:rsidRDefault="005F403D" w:rsidP="005F403D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44E7">
        <w:rPr>
          <w:color w:val="000000"/>
        </w:rPr>
        <w:t xml:space="preserve">В </w:t>
      </w:r>
      <w:proofErr w:type="gramStart"/>
      <w:r w:rsidRPr="00F244E7">
        <w:rPr>
          <w:color w:val="000000"/>
        </w:rPr>
        <w:t>случае</w:t>
      </w:r>
      <w:proofErr w:type="gramEnd"/>
      <w:r w:rsidRPr="00F244E7">
        <w:rPr>
          <w:color w:val="000000"/>
        </w:rPr>
        <w:t xml:space="preserve"> установления факта наличия инженерных коммуникаций на  Участке после заключения Договора действие пункта распространяется на данный факт установления, в том числе на бесхозяйные сети;</w:t>
      </w:r>
    </w:p>
    <w:p w:rsidR="005F403D" w:rsidRPr="00F244E7" w:rsidRDefault="005F403D" w:rsidP="005F403D">
      <w:pPr>
        <w:ind w:firstLine="709"/>
        <w:jc w:val="both"/>
      </w:pPr>
      <w:r w:rsidRPr="00F244E7">
        <w:t xml:space="preserve">3.2.6. </w:t>
      </w:r>
      <w:proofErr w:type="gramStart"/>
      <w:r w:rsidRPr="00F244E7">
        <w:t xml:space="preserve">В случае если Участок (часть Участка)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 осуществляющей эксплуатацию линейного объекта, к данному объекту в целях обеспечения его безопасности. </w:t>
      </w:r>
      <w:proofErr w:type="gramEnd"/>
    </w:p>
    <w:p w:rsidR="005F403D" w:rsidRPr="00F244E7" w:rsidRDefault="005F403D" w:rsidP="005F403D">
      <w:pPr>
        <w:ind w:firstLine="709"/>
        <w:jc w:val="both"/>
      </w:pPr>
      <w:r w:rsidRPr="00F244E7">
        <w:t>Требование настоящего пункта распространяется на случаи установления границ охранных зон линейных объектов после заключения Договора;</w:t>
      </w:r>
    </w:p>
    <w:p w:rsidR="005F403D" w:rsidRPr="00F244E7" w:rsidRDefault="005F403D" w:rsidP="005F403D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b/>
          <w:i/>
          <w:color w:val="FF0000"/>
        </w:rPr>
      </w:pPr>
      <w:r w:rsidRPr="00F244E7">
        <w:rPr>
          <w:color w:val="000000"/>
        </w:rPr>
        <w:t xml:space="preserve">3.2.7. </w:t>
      </w:r>
      <w:r w:rsidRPr="00F244E7">
        <w:t xml:space="preserve">Не осуществлять на Участке деятельность, в результате которой создавались бы какие-либо препятствия третьим лицам в осуществлении их прав и законных интересов в земельных правоотношениях; </w:t>
      </w:r>
      <w:r w:rsidRPr="00F244E7">
        <w:rPr>
          <w:b/>
          <w:i/>
          <w:color w:val="FF0000"/>
        </w:rPr>
        <w:t xml:space="preserve"> </w:t>
      </w:r>
    </w:p>
    <w:p w:rsidR="005F403D" w:rsidRPr="00F244E7" w:rsidRDefault="005F403D" w:rsidP="005F403D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</w:pPr>
      <w:r w:rsidRPr="00F244E7">
        <w:t>3.2.8. Своевременно производить платежи за Участок;</w:t>
      </w:r>
    </w:p>
    <w:p w:rsidR="005F403D" w:rsidRPr="00F244E7" w:rsidRDefault="005F403D" w:rsidP="005F403D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44E7">
        <w:rPr>
          <w:color w:val="000000"/>
        </w:rPr>
        <w:t>3.2.9. Выполнять иные требования предусмотренные законодательством.</w:t>
      </w:r>
    </w:p>
    <w:p w:rsidR="005F403D" w:rsidRPr="00F244E7" w:rsidRDefault="005F403D" w:rsidP="005F403D">
      <w:pPr>
        <w:widowControl w:val="0"/>
        <w:tabs>
          <w:tab w:val="left" w:pos="142"/>
          <w:tab w:val="center" w:pos="5045"/>
        </w:tabs>
        <w:autoSpaceDE w:val="0"/>
        <w:autoSpaceDN w:val="0"/>
        <w:adjustRightInd w:val="0"/>
        <w:spacing w:before="120"/>
        <w:jc w:val="center"/>
        <w:rPr>
          <w:b/>
          <w:bCs/>
        </w:rPr>
      </w:pPr>
      <w:r w:rsidRPr="00F244E7">
        <w:rPr>
          <w:b/>
          <w:bCs/>
        </w:rPr>
        <w:t xml:space="preserve">   4. ОГРАНИЧЕНИЯ И ОБРЕМЕНЕНИЯ ПРАВ НА ЗЕМЕЛЬНЫЙ УЧАСТОК</w:t>
      </w:r>
    </w:p>
    <w:p w:rsidR="005F403D" w:rsidRDefault="005F403D" w:rsidP="005F403D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___________________________________________________________________________________________________________________________________________________________________.</w:t>
      </w:r>
    </w:p>
    <w:p w:rsidR="005F403D" w:rsidRPr="00F244E7" w:rsidRDefault="005F403D" w:rsidP="005F403D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</w:pPr>
    </w:p>
    <w:p w:rsidR="005F403D" w:rsidRPr="00F244E7" w:rsidRDefault="005F403D" w:rsidP="005F403D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244E7">
        <w:rPr>
          <w:b/>
          <w:bCs/>
          <w:color w:val="000000"/>
        </w:rPr>
        <w:t>5. ГРАНИЦЫ  УЧАСТКА И ПОРЯДОК ЕГО ПЕРЕДАЧИ</w:t>
      </w:r>
    </w:p>
    <w:p w:rsidR="005F403D" w:rsidRPr="00F244E7" w:rsidRDefault="005F403D" w:rsidP="005F403D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44E7">
        <w:rPr>
          <w:color w:val="000000"/>
        </w:rPr>
        <w:t>5.1. Покупатель до заключения Договора  ознакомился с границами Участка и претензий к ним не имеет.</w:t>
      </w:r>
    </w:p>
    <w:p w:rsidR="005F403D" w:rsidRPr="00F244E7" w:rsidRDefault="005F403D" w:rsidP="005F403D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44E7">
        <w:rPr>
          <w:color w:val="000000"/>
        </w:rPr>
        <w:t xml:space="preserve">5.2. Все споры, которые могут возникнуть в </w:t>
      </w:r>
      <w:proofErr w:type="gramStart"/>
      <w:r w:rsidRPr="00F244E7">
        <w:rPr>
          <w:color w:val="000000"/>
        </w:rPr>
        <w:t>дальнейшем</w:t>
      </w:r>
      <w:proofErr w:type="gramEnd"/>
      <w:r w:rsidRPr="00F244E7">
        <w:rPr>
          <w:color w:val="000000"/>
        </w:rPr>
        <w:t xml:space="preserve"> между сторонами по поводу границ отчуждаемого  Участка рассматриваются в порядке, предусмотренном действующим законодательством.</w:t>
      </w:r>
    </w:p>
    <w:p w:rsidR="005F403D" w:rsidRPr="00F244E7" w:rsidRDefault="005F403D" w:rsidP="005F403D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</w:pPr>
      <w:r w:rsidRPr="00F244E7">
        <w:t>5.3. Продавец уведомляет Покупателя, что на момент заключения Договора  отчуждаемый  Участок никому не продан, не заложен, в споре  и под арестом не состоит.</w:t>
      </w:r>
    </w:p>
    <w:p w:rsidR="005F403D" w:rsidRPr="00F244E7" w:rsidRDefault="005F403D" w:rsidP="005F403D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</w:pPr>
      <w:r w:rsidRPr="00F244E7">
        <w:t>С момента подписания сторонами Договора обязанность Продавца передать Покупателю отчуждаемый Участок и документы к нему считается исполненной, также как и обязанность Покупателя принять их.</w:t>
      </w:r>
    </w:p>
    <w:p w:rsidR="005F403D" w:rsidRPr="00F244E7" w:rsidRDefault="005F403D" w:rsidP="005F403D">
      <w:pPr>
        <w:widowControl w:val="0"/>
        <w:tabs>
          <w:tab w:val="center" w:pos="5045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244E7">
        <w:rPr>
          <w:b/>
          <w:bCs/>
          <w:color w:val="000000"/>
        </w:rPr>
        <w:t>6. ОТВЕТСТВЕННОСТЬ СТОРОН</w:t>
      </w:r>
    </w:p>
    <w:p w:rsidR="005F403D" w:rsidRPr="00F244E7" w:rsidRDefault="005F403D" w:rsidP="005F403D">
      <w:pPr>
        <w:widowControl w:val="0"/>
        <w:tabs>
          <w:tab w:val="center" w:pos="504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F244E7">
        <w:rPr>
          <w:color w:val="000000"/>
        </w:rPr>
        <w:t xml:space="preserve">Ответственность сторон, за невыполнение своих обязанностей, предусмотренных в   </w:t>
      </w:r>
      <w:proofErr w:type="gramStart"/>
      <w:r w:rsidRPr="00F244E7">
        <w:rPr>
          <w:color w:val="000000"/>
        </w:rPr>
        <w:t>Договоре</w:t>
      </w:r>
      <w:proofErr w:type="gramEnd"/>
      <w:r w:rsidRPr="00F244E7">
        <w:rPr>
          <w:color w:val="000000"/>
        </w:rPr>
        <w:t>, определяется в соответствии с действующим законодательством Российской Федерации и правовыми актами Алтайского края, изданными в пределах полномочий субъекта Российской Федерации</w:t>
      </w:r>
      <w:r w:rsidRPr="00F244E7">
        <w:rPr>
          <w:b/>
          <w:bCs/>
          <w:color w:val="000000"/>
        </w:rPr>
        <w:t xml:space="preserve"> </w:t>
      </w:r>
    </w:p>
    <w:p w:rsidR="005F403D" w:rsidRPr="00F244E7" w:rsidRDefault="005F403D" w:rsidP="005F403D">
      <w:pPr>
        <w:widowControl w:val="0"/>
        <w:tabs>
          <w:tab w:val="center" w:pos="5045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244E7">
        <w:rPr>
          <w:b/>
          <w:bCs/>
          <w:color w:val="000000"/>
        </w:rPr>
        <w:t>7. ИНЫЕ УСЛОВИЯ ДОГОВОРА</w:t>
      </w:r>
    </w:p>
    <w:p w:rsidR="005F403D" w:rsidRPr="00F244E7" w:rsidRDefault="005F403D" w:rsidP="005F403D">
      <w:pPr>
        <w:widowControl w:val="0"/>
        <w:tabs>
          <w:tab w:val="center" w:pos="504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44E7">
        <w:rPr>
          <w:color w:val="000000"/>
        </w:rPr>
        <w:t>7.1. Настоящий Договор считается заключенным и вступает в силу с момента его подписания сторонами.</w:t>
      </w:r>
    </w:p>
    <w:p w:rsidR="005F403D" w:rsidRPr="00F244E7" w:rsidRDefault="005F403D" w:rsidP="005F403D">
      <w:pPr>
        <w:widowControl w:val="0"/>
        <w:tabs>
          <w:tab w:val="center" w:pos="504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F244E7">
        <w:rPr>
          <w:color w:val="000000"/>
        </w:rPr>
        <w:t xml:space="preserve">7.2. Переход права и право собственности Покупателя на приобретаемый  Участок </w:t>
      </w:r>
      <w:r w:rsidRPr="00F244E7">
        <w:rPr>
          <w:color w:val="000000"/>
        </w:rPr>
        <w:lastRenderedPageBreak/>
        <w:t xml:space="preserve">подлежит государственной регистрации в Управлении Федеральной службы государственной регистрации, кадастра и картографии по Алтайскому краю  и возникает с момента государственной регистрации.   </w:t>
      </w:r>
    </w:p>
    <w:p w:rsidR="005F403D" w:rsidRPr="005E7E66" w:rsidRDefault="005F403D" w:rsidP="005F403D">
      <w:pPr>
        <w:widowControl w:val="0"/>
        <w:tabs>
          <w:tab w:val="center" w:pos="504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44E7">
        <w:rPr>
          <w:color w:val="000000"/>
        </w:rPr>
        <w:t xml:space="preserve">7.3. </w:t>
      </w:r>
      <w:r w:rsidRPr="005E7E66">
        <w:rPr>
          <w:color w:val="000000"/>
        </w:rPr>
        <w:t xml:space="preserve">Договор составлен в </w:t>
      </w:r>
      <w:r>
        <w:rPr>
          <w:color w:val="000000"/>
        </w:rPr>
        <w:t>2</w:t>
      </w:r>
      <w:r w:rsidRPr="005E7E66">
        <w:rPr>
          <w:color w:val="000000"/>
        </w:rPr>
        <w:t xml:space="preserve"> (</w:t>
      </w:r>
      <w:r>
        <w:rPr>
          <w:color w:val="000000"/>
        </w:rPr>
        <w:t>двух</w:t>
      </w:r>
      <w:r w:rsidRPr="005E7E66">
        <w:rPr>
          <w:color w:val="000000"/>
        </w:rPr>
        <w:t>) экземплярах, имеющих равную юридическую силу,</w:t>
      </w:r>
      <w:r>
        <w:rPr>
          <w:color w:val="000000"/>
        </w:rPr>
        <w:t xml:space="preserve"> по одному для каждой из Сторон</w:t>
      </w:r>
      <w:r w:rsidRPr="005E7E66">
        <w:rPr>
          <w:color w:val="000000"/>
        </w:rPr>
        <w:t>.</w:t>
      </w:r>
    </w:p>
    <w:p w:rsidR="005F403D" w:rsidRPr="00F244E7" w:rsidRDefault="005F403D" w:rsidP="005F403D">
      <w:pPr>
        <w:widowControl w:val="0"/>
        <w:tabs>
          <w:tab w:val="center" w:pos="504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5F403D" w:rsidRPr="00F244E7" w:rsidRDefault="005F403D" w:rsidP="005F403D">
      <w:pPr>
        <w:pStyle w:val="2"/>
        <w:tabs>
          <w:tab w:val="left" w:pos="142"/>
        </w:tabs>
        <w:spacing w:before="120"/>
        <w:ind w:firstLine="851"/>
        <w:jc w:val="center"/>
        <w:rPr>
          <w:b/>
          <w:color w:val="000000"/>
        </w:rPr>
      </w:pPr>
      <w:r>
        <w:rPr>
          <w:b/>
          <w:color w:val="000000"/>
        </w:rPr>
        <w:t>8</w:t>
      </w:r>
      <w:r w:rsidRPr="00F244E7">
        <w:rPr>
          <w:b/>
          <w:color w:val="000000"/>
        </w:rPr>
        <w:t>.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09"/>
        <w:gridCol w:w="4662"/>
      </w:tblGrid>
      <w:tr w:rsidR="005F403D" w:rsidRPr="00F244E7" w:rsidTr="0010524F">
        <w:tc>
          <w:tcPr>
            <w:tcW w:w="5209" w:type="dxa"/>
          </w:tcPr>
          <w:p w:rsidR="005F403D" w:rsidRPr="00F244E7" w:rsidRDefault="005F403D" w:rsidP="0010524F">
            <w:pPr>
              <w:widowControl w:val="0"/>
              <w:tabs>
                <w:tab w:val="center" w:pos="590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Покупатель</w:t>
            </w:r>
            <w:r w:rsidRPr="00F244E7">
              <w:rPr>
                <w:color w:val="000000"/>
              </w:rPr>
              <w:t>:</w:t>
            </w:r>
          </w:p>
          <w:p w:rsidR="005F403D" w:rsidRPr="00F244E7" w:rsidRDefault="005F403D" w:rsidP="0010524F">
            <w:pPr>
              <w:widowControl w:val="0"/>
              <w:tabs>
                <w:tab w:val="center" w:pos="590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244E7">
              <w:rPr>
                <w:color w:val="000000"/>
              </w:rPr>
              <w:t>_____________________________</w:t>
            </w:r>
          </w:p>
          <w:p w:rsidR="005F403D" w:rsidRPr="00F244E7" w:rsidRDefault="005F403D" w:rsidP="0010524F">
            <w:pPr>
              <w:widowControl w:val="0"/>
              <w:tabs>
                <w:tab w:val="center" w:pos="590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244E7">
              <w:rPr>
                <w:color w:val="000000"/>
              </w:rPr>
              <w:t>_____________________________</w:t>
            </w:r>
          </w:p>
          <w:p w:rsidR="005F403D" w:rsidRPr="00F244E7" w:rsidRDefault="005F403D" w:rsidP="0010524F">
            <w:pPr>
              <w:widowControl w:val="0"/>
              <w:tabs>
                <w:tab w:val="center" w:pos="590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244E7">
              <w:rPr>
                <w:color w:val="000000"/>
              </w:rPr>
              <w:t>_____________________________</w:t>
            </w:r>
          </w:p>
          <w:p w:rsidR="005F403D" w:rsidRPr="00F244E7" w:rsidRDefault="005F403D" w:rsidP="0010524F">
            <w:pPr>
              <w:widowControl w:val="0"/>
              <w:tabs>
                <w:tab w:val="center" w:pos="590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244E7">
              <w:rPr>
                <w:color w:val="000000"/>
              </w:rPr>
              <w:t>Адрес:_______________________</w:t>
            </w:r>
          </w:p>
          <w:p w:rsidR="005F403D" w:rsidRPr="00F244E7" w:rsidRDefault="005F403D" w:rsidP="0010524F">
            <w:pPr>
              <w:widowControl w:val="0"/>
              <w:tabs>
                <w:tab w:val="center" w:pos="590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244E7">
              <w:rPr>
                <w:color w:val="000000"/>
              </w:rPr>
              <w:t>_____________________________</w:t>
            </w:r>
          </w:p>
          <w:p w:rsidR="005F403D" w:rsidRPr="00F244E7" w:rsidRDefault="005F403D" w:rsidP="0010524F">
            <w:pPr>
              <w:widowControl w:val="0"/>
              <w:tabs>
                <w:tab w:val="center" w:pos="2773"/>
                <w:tab w:val="left" w:pos="422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244E7">
              <w:rPr>
                <w:color w:val="000000"/>
              </w:rPr>
              <w:t>_____________________________</w:t>
            </w:r>
          </w:p>
          <w:p w:rsidR="005F403D" w:rsidRPr="00F244E7" w:rsidRDefault="005F403D" w:rsidP="0010524F">
            <w:pPr>
              <w:widowControl w:val="0"/>
              <w:tabs>
                <w:tab w:val="center" w:pos="2773"/>
                <w:tab w:val="left" w:pos="422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244E7">
              <w:rPr>
                <w:color w:val="000000"/>
              </w:rPr>
              <w:t>_____________________________</w:t>
            </w:r>
          </w:p>
        </w:tc>
        <w:tc>
          <w:tcPr>
            <w:tcW w:w="5210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446"/>
            </w:tblGrid>
            <w:tr w:rsidR="005F403D" w:rsidRPr="00F244E7" w:rsidTr="0010524F">
              <w:tc>
                <w:tcPr>
                  <w:tcW w:w="5210" w:type="dxa"/>
                </w:tcPr>
                <w:p w:rsidR="005F403D" w:rsidRPr="00F244E7" w:rsidRDefault="005F403D" w:rsidP="0010524F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Продавец</w:t>
                  </w:r>
                  <w:r w:rsidRPr="00F244E7">
                    <w:rPr>
                      <w:b/>
                      <w:color w:val="000000"/>
                    </w:rPr>
                    <w:t>:</w:t>
                  </w:r>
                </w:p>
                <w:p w:rsidR="005F403D" w:rsidRPr="00F244E7" w:rsidRDefault="005F403D" w:rsidP="0010524F">
                  <w:pPr>
                    <w:pStyle w:val="3"/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r w:rsidRPr="00F244E7">
                    <w:rPr>
                      <w:color w:val="000000"/>
                      <w:sz w:val="24"/>
                      <w:szCs w:val="24"/>
                    </w:rPr>
                    <w:t>Администрация города Барнаула</w:t>
                  </w:r>
                </w:p>
                <w:p w:rsidR="005F403D" w:rsidRPr="00F244E7" w:rsidRDefault="005F403D" w:rsidP="0010524F">
                  <w:pPr>
                    <w:pStyle w:val="3"/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r w:rsidRPr="00F244E7">
                    <w:rPr>
                      <w:color w:val="000000"/>
                      <w:sz w:val="24"/>
                      <w:szCs w:val="24"/>
                    </w:rPr>
                    <w:t>Юридический адрес: 656043,</w:t>
                  </w:r>
                </w:p>
                <w:p w:rsidR="005F403D" w:rsidRPr="00F244E7" w:rsidRDefault="005F403D" w:rsidP="0010524F">
                  <w:pPr>
                    <w:pStyle w:val="3"/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r w:rsidRPr="00F244E7">
                    <w:rPr>
                      <w:color w:val="000000"/>
                      <w:sz w:val="24"/>
                      <w:szCs w:val="24"/>
                    </w:rPr>
                    <w:t xml:space="preserve">Алтайский край, г.Барнаул, </w:t>
                  </w:r>
                </w:p>
                <w:p w:rsidR="005F403D" w:rsidRPr="00F244E7" w:rsidRDefault="005F403D" w:rsidP="0010524F">
                  <w:pPr>
                    <w:pStyle w:val="3"/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F244E7">
                    <w:rPr>
                      <w:color w:val="000000"/>
                      <w:sz w:val="24"/>
                      <w:szCs w:val="24"/>
                    </w:rPr>
                    <w:t>пр-кт</w:t>
                  </w:r>
                  <w:proofErr w:type="spellEnd"/>
                  <w:r w:rsidRPr="00F244E7">
                    <w:rPr>
                      <w:color w:val="000000"/>
                      <w:sz w:val="24"/>
                      <w:szCs w:val="24"/>
                    </w:rPr>
                    <w:t xml:space="preserve"> Ленина, 18</w:t>
                  </w:r>
                </w:p>
                <w:p w:rsidR="005F403D" w:rsidRPr="00F244E7" w:rsidRDefault="005F403D" w:rsidP="0010524F">
                  <w:pPr>
                    <w:pStyle w:val="3"/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r w:rsidRPr="00F244E7">
                    <w:rPr>
                      <w:color w:val="000000"/>
                      <w:sz w:val="24"/>
                      <w:szCs w:val="24"/>
                    </w:rPr>
                    <w:t xml:space="preserve">Фактический адрес: 656043, </w:t>
                  </w:r>
                </w:p>
                <w:p w:rsidR="005F403D" w:rsidRPr="00F244E7" w:rsidRDefault="005F403D" w:rsidP="0010524F">
                  <w:pPr>
                    <w:pStyle w:val="3"/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r w:rsidRPr="00F244E7">
                    <w:rPr>
                      <w:color w:val="000000"/>
                      <w:sz w:val="24"/>
                      <w:szCs w:val="24"/>
                    </w:rPr>
                    <w:t xml:space="preserve">Алтайский край, г.Барнаул, </w:t>
                  </w:r>
                </w:p>
                <w:p w:rsidR="005F403D" w:rsidRPr="00F244E7" w:rsidRDefault="005F403D" w:rsidP="0010524F">
                  <w:pPr>
                    <w:pStyle w:val="3"/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F244E7">
                    <w:rPr>
                      <w:color w:val="000000"/>
                      <w:sz w:val="24"/>
                      <w:szCs w:val="24"/>
                    </w:rPr>
                    <w:t>ул</w:t>
                  </w:r>
                  <w:proofErr w:type="gramStart"/>
                  <w:r w:rsidRPr="00F244E7">
                    <w:rPr>
                      <w:color w:val="000000"/>
                      <w:sz w:val="24"/>
                      <w:szCs w:val="24"/>
                    </w:rPr>
                    <w:t>.Г</w:t>
                  </w:r>
                  <w:proofErr w:type="gramEnd"/>
                  <w:r w:rsidRPr="00F244E7">
                    <w:rPr>
                      <w:color w:val="000000"/>
                      <w:sz w:val="24"/>
                      <w:szCs w:val="24"/>
                    </w:rPr>
                    <w:t>оголя</w:t>
                  </w:r>
                  <w:proofErr w:type="spellEnd"/>
                  <w:r w:rsidRPr="00F244E7">
                    <w:rPr>
                      <w:color w:val="000000"/>
                      <w:sz w:val="24"/>
                      <w:szCs w:val="24"/>
                    </w:rPr>
                    <w:t>, 48</w:t>
                  </w:r>
                </w:p>
                <w:p w:rsidR="005F403D" w:rsidRPr="00F244E7" w:rsidRDefault="005F403D" w:rsidP="0010524F">
                  <w:pPr>
                    <w:pStyle w:val="3"/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r w:rsidRPr="00F244E7">
                    <w:rPr>
                      <w:color w:val="000000"/>
                      <w:sz w:val="24"/>
                      <w:szCs w:val="24"/>
                    </w:rPr>
                    <w:t xml:space="preserve">ИНН 2225066269, КПП 222501001, </w:t>
                  </w:r>
                </w:p>
                <w:p w:rsidR="005F403D" w:rsidRPr="00F244E7" w:rsidRDefault="005F403D" w:rsidP="0010524F">
                  <w:pPr>
                    <w:pStyle w:val="3"/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r w:rsidRPr="00F244E7">
                    <w:rPr>
                      <w:color w:val="000000"/>
                      <w:sz w:val="24"/>
                      <w:szCs w:val="24"/>
                    </w:rPr>
                    <w:t>ОГРН 1042202280251</w:t>
                  </w:r>
                </w:p>
                <w:p w:rsidR="005F403D" w:rsidRPr="00F244E7" w:rsidRDefault="005F403D" w:rsidP="0010524F">
                  <w:pPr>
                    <w:pStyle w:val="3"/>
                    <w:spacing w:after="0"/>
                    <w:rPr>
                      <w:color w:val="000000"/>
                      <w:sz w:val="24"/>
                      <w:szCs w:val="24"/>
                    </w:rPr>
                  </w:pPr>
                </w:p>
                <w:p w:rsidR="005F403D" w:rsidRPr="00F244E7" w:rsidRDefault="005F403D" w:rsidP="0010524F">
                  <w:r w:rsidRPr="00F244E7">
                    <w:t xml:space="preserve">Подпись </w:t>
                  </w:r>
                </w:p>
                <w:p w:rsidR="005F403D" w:rsidRPr="00F244E7" w:rsidRDefault="005F403D" w:rsidP="0010524F">
                  <w:r>
                    <w:t>Продавца</w:t>
                  </w:r>
                  <w:r w:rsidRPr="00F244E7">
                    <w:t>________/</w:t>
                  </w:r>
                  <w:r w:rsidRPr="00F244E7">
                    <w:rPr>
                      <w:bCs/>
                    </w:rPr>
                    <w:t xml:space="preserve"> </w:t>
                  </w:r>
                  <w:proofErr w:type="spellStart"/>
                  <w:r w:rsidRPr="00F244E7">
                    <w:rPr>
                      <w:bCs/>
                    </w:rPr>
                    <w:t>А.А.Федоров</w:t>
                  </w:r>
                  <w:proofErr w:type="spellEnd"/>
                  <w:r w:rsidRPr="00F244E7">
                    <w:rPr>
                      <w:bCs/>
                    </w:rPr>
                    <w:t xml:space="preserve"> </w:t>
                  </w:r>
                </w:p>
                <w:p w:rsidR="005F403D" w:rsidRPr="00F244E7" w:rsidRDefault="005F403D" w:rsidP="0010524F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  <w:r w:rsidRPr="00F244E7">
                    <w:t>М. П.</w:t>
                  </w:r>
                </w:p>
              </w:tc>
            </w:tr>
          </w:tbl>
          <w:p w:rsidR="005F403D" w:rsidRPr="00F244E7" w:rsidRDefault="005F403D" w:rsidP="0010524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6D53E7" w:rsidRDefault="006D53E7">
      <w:bookmarkStart w:id="0" w:name="_GoBack"/>
      <w:bookmarkEnd w:id="0"/>
    </w:p>
    <w:sectPr w:rsidR="006D5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3D"/>
    <w:rsid w:val="005F403D"/>
    <w:rsid w:val="006D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1 Знак"/>
    <w:basedOn w:val="a"/>
    <w:link w:val="a4"/>
    <w:rsid w:val="005F403D"/>
    <w:pPr>
      <w:jc w:val="both"/>
    </w:pPr>
    <w:rPr>
      <w:szCs w:val="20"/>
    </w:rPr>
  </w:style>
  <w:style w:type="character" w:customStyle="1" w:styleId="a4">
    <w:name w:val="Основной текст Знак"/>
    <w:aliases w:val="Основной текст Знак Знак Знак Знак,Основной текст1 Знак Знак"/>
    <w:basedOn w:val="a0"/>
    <w:link w:val="a3"/>
    <w:rsid w:val="005F40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5F403D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5F40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F40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F4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F40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F403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1 Знак"/>
    <w:basedOn w:val="a"/>
    <w:link w:val="a4"/>
    <w:rsid w:val="005F403D"/>
    <w:pPr>
      <w:jc w:val="both"/>
    </w:pPr>
    <w:rPr>
      <w:szCs w:val="20"/>
    </w:rPr>
  </w:style>
  <w:style w:type="character" w:customStyle="1" w:styleId="a4">
    <w:name w:val="Основной текст Знак"/>
    <w:aliases w:val="Основной текст Знак Знак Знак Знак,Основной текст1 Знак Знак"/>
    <w:basedOn w:val="a0"/>
    <w:link w:val="a3"/>
    <w:rsid w:val="005F40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5F403D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5F40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F40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F4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F40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F403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Жилина Н. Н.</dc:creator>
  <cp:lastModifiedBy>Жилина Н. Н.</cp:lastModifiedBy>
  <cp:revision>1</cp:revision>
  <dcterms:created xsi:type="dcterms:W3CDTF">2023-05-25T02:45:00Z</dcterms:created>
  <dcterms:modified xsi:type="dcterms:W3CDTF">2023-05-25T02:46:00Z</dcterms:modified>
</cp:coreProperties>
</file>