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7C0D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806284" w:rsidRDefault="00806284" w:rsidP="007F11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284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60338F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Думы «Об утверждении Перечня услуг, которые являются необходимыми </w:t>
      </w:r>
      <w:proofErr w:type="gramStart"/>
      <w:r w:rsidRPr="00806284">
        <w:rPr>
          <w:rFonts w:ascii="Times New Roman" w:hAnsi="Times New Roman" w:cs="Times New Roman"/>
          <w:sz w:val="28"/>
          <w:szCs w:val="28"/>
          <w:u w:val="single"/>
        </w:rPr>
        <w:t>и  обязательными</w:t>
      </w:r>
      <w:proofErr w:type="gramEnd"/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для предоставления муниципальных услуг на территории города Барнаула»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73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 w:rsidR="00E97335" w:rsidRPr="00E9733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7F116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</w:t>
      </w:r>
      <w:r w:rsidR="00ED6848" w:rsidRPr="0080628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акта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284" w:rsidRPr="00806284" w:rsidRDefault="00ED6848" w:rsidP="00806284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5F0711">
        <w:rPr>
          <w:rFonts w:ascii="Times New Roman" w:hAnsi="Times New Roman" w:cs="Times New Roman"/>
          <w:sz w:val="28"/>
          <w:szCs w:val="28"/>
        </w:rPr>
        <w:t>является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омитет экономического развития и инвестиционной деятельности администрации города </w:t>
      </w:r>
      <w:proofErr w:type="gramStart"/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>Барнаула,  656043</w:t>
      </w:r>
      <w:proofErr w:type="gramEnd"/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>, г. Барнаул, ул. Гоголя,48, каб.337, т.</w:t>
      </w:r>
      <w:r w:rsidR="00C559E1">
        <w:rPr>
          <w:rFonts w:ascii="Times New Roman" w:hAnsi="Times New Roman" w:cs="Times New Roman"/>
          <w:sz w:val="28"/>
          <w:szCs w:val="28"/>
          <w:u w:val="single"/>
        </w:rPr>
        <w:t>8(3852)</w:t>
      </w:r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370444,     </w:t>
      </w:r>
      <w:hyperlink r:id="rId8" w:history="1"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olgas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barnaul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="00806284" w:rsidRPr="00806284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ED6848" w:rsidRPr="00043833" w:rsidRDefault="00ED6848" w:rsidP="00E02F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полное наименование, место</w:t>
      </w:r>
      <w:r w:rsidR="005F0711">
        <w:rPr>
          <w:rFonts w:ascii="Times New Roman" w:hAnsi="Times New Roman" w:cs="Times New Roman"/>
          <w:sz w:val="22"/>
          <w:szCs w:val="22"/>
        </w:rPr>
        <w:t xml:space="preserve"> </w:t>
      </w:r>
      <w:r w:rsidRPr="00043833">
        <w:rPr>
          <w:rFonts w:ascii="Times New Roman" w:hAnsi="Times New Roman" w:cs="Times New Roman"/>
          <w:sz w:val="22"/>
          <w:szCs w:val="22"/>
        </w:rPr>
        <w:t>нахождени</w:t>
      </w:r>
      <w:r w:rsidR="005F0711">
        <w:rPr>
          <w:rFonts w:ascii="Times New Roman" w:hAnsi="Times New Roman" w:cs="Times New Roman"/>
          <w:sz w:val="22"/>
          <w:szCs w:val="22"/>
        </w:rPr>
        <w:t>я</w:t>
      </w:r>
      <w:r w:rsidRPr="00043833">
        <w:rPr>
          <w:rFonts w:ascii="Times New Roman" w:hAnsi="Times New Roman" w:cs="Times New Roman"/>
          <w:sz w:val="22"/>
          <w:szCs w:val="22"/>
        </w:rPr>
        <w:t>, телефон, адрес электронной почты</w:t>
      </w:r>
      <w:r w:rsidR="00D253AC" w:rsidRPr="00D25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0711">
        <w:rPr>
          <w:rFonts w:ascii="Times New Roman" w:eastAsiaTheme="minorHAnsi" w:hAnsi="Times New Roman" w:cs="Times New Roman"/>
          <w:sz w:val="22"/>
          <w:szCs w:val="22"/>
          <w:lang w:eastAsia="en-US"/>
        </w:rPr>
        <w:t>субъекта правотворческой инициативы, осуществляющего разработку</w:t>
      </w:r>
      <w:r w:rsidR="00D253AC" w:rsidRPr="00D253AC">
        <w:rPr>
          <w:rFonts w:ascii="Times New Roman" w:hAnsi="Times New Roman" w:cs="Times New Roman"/>
          <w:sz w:val="22"/>
          <w:szCs w:val="22"/>
        </w:rPr>
        <w:t xml:space="preserve"> проекта муниципального нормативного правового акта</w:t>
      </w:r>
    </w:p>
    <w:p w:rsidR="005F0711" w:rsidRDefault="00ED6848" w:rsidP="0080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3833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разработчик</w:t>
      </w:r>
      <w:r w:rsidR="005F0711">
        <w:rPr>
          <w:rFonts w:ascii="Times New Roman" w:hAnsi="Times New Roman" w:cs="Times New Roman"/>
          <w:sz w:val="28"/>
          <w:szCs w:val="28"/>
        </w:rPr>
        <w:t>).</w:t>
      </w:r>
    </w:p>
    <w:p w:rsidR="005F0711" w:rsidRDefault="005F0711" w:rsidP="005F0711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было</w:t>
      </w:r>
      <w:proofErr w:type="gramEnd"/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принято  решение  о  разработке  проекта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60338F" w:rsidRPr="0060338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06284" w:rsidRPr="0060338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>шени</w:t>
      </w:r>
      <w:r w:rsidR="0060338F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Думы «Об утверждении Перечня услуг, которые являются необходимыми и  обязательными для предоставления муниципальных услуг на территории города Барнаула»   </w:t>
      </w:r>
      <w:r w:rsidR="007F116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103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3103A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F071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806284" w:rsidRPr="003103A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</w:t>
      </w:r>
    </w:p>
    <w:p w:rsidR="003103AE" w:rsidRDefault="005F0711" w:rsidP="005F07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</w:t>
      </w:r>
      <w:r w:rsidR="00ED6848" w:rsidRPr="00043833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</w:t>
      </w:r>
      <w:r w:rsidR="003103AE">
        <w:rPr>
          <w:rFonts w:ascii="Times New Roman" w:hAnsi="Times New Roman" w:cs="Times New Roman"/>
          <w:sz w:val="22"/>
          <w:szCs w:val="22"/>
        </w:rPr>
        <w:t>тивного правового акт</w:t>
      </w:r>
    </w:p>
    <w:p w:rsidR="00A82A71" w:rsidRDefault="00A82A71" w:rsidP="005F0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03AE" w:rsidRPr="00742BDB" w:rsidRDefault="00ED6848" w:rsidP="00310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п.3 ч.1 ст.7 и ч.5 ст.9 Федерального закона от 27.07.2010 №210-ФЗ «Об организации предоставления государственных и муниципальных услуг» (далее </w:t>
      </w:r>
      <w:r w:rsidR="00E9733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3103AE" w:rsidRPr="00742BDB" w:rsidRDefault="003103AE" w:rsidP="00310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DB">
        <w:rPr>
          <w:rFonts w:ascii="Times New Roman" w:hAnsi="Times New Roman" w:cs="Times New Roman"/>
          <w:sz w:val="28"/>
          <w:szCs w:val="28"/>
          <w:u w:val="single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D253AC" w:rsidRDefault="003103AE" w:rsidP="00D253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</w:t>
      </w:r>
      <w:proofErr w:type="gramStart"/>
      <w:r w:rsidRPr="00742BDB">
        <w:rPr>
          <w:rFonts w:ascii="Times New Roman" w:hAnsi="Times New Roman" w:cs="Times New Roman"/>
          <w:sz w:val="28"/>
          <w:szCs w:val="28"/>
          <w:u w:val="single"/>
        </w:rPr>
        <w:t>самоуправления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proofErr w:type="gramEnd"/>
      <w:r w:rsidR="00D253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D253A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ED6848" w:rsidRDefault="00ED6848" w:rsidP="005F07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обоснование необходимости подготовки проекта муниципального нормативного</w:t>
      </w:r>
      <w:r w:rsidR="00043833">
        <w:rPr>
          <w:rFonts w:ascii="Times New Roman" w:hAnsi="Times New Roman" w:cs="Times New Roman"/>
          <w:sz w:val="22"/>
          <w:szCs w:val="22"/>
        </w:rPr>
        <w:t xml:space="preserve"> </w:t>
      </w:r>
      <w:r w:rsidRPr="00043833">
        <w:rPr>
          <w:rFonts w:ascii="Times New Roman" w:hAnsi="Times New Roman" w:cs="Times New Roman"/>
          <w:sz w:val="22"/>
          <w:szCs w:val="22"/>
        </w:rPr>
        <w:t>правового акта</w:t>
      </w:r>
      <w:r w:rsidR="005F0711">
        <w:rPr>
          <w:rFonts w:ascii="Times New Roman" w:hAnsi="Times New Roman" w:cs="Times New Roman"/>
          <w:sz w:val="22"/>
          <w:szCs w:val="22"/>
        </w:rPr>
        <w:t>, описание цели предлагаемого правового регулирования</w:t>
      </w:r>
    </w:p>
    <w:p w:rsidR="00A82A71" w:rsidRPr="00043833" w:rsidRDefault="00A82A71" w:rsidP="00A82A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0128" w:rsidRDefault="009F0128" w:rsidP="009F0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28">
        <w:rPr>
          <w:rFonts w:ascii="Times New Roman" w:hAnsi="Times New Roman" w:cs="Times New Roman"/>
          <w:sz w:val="28"/>
          <w:szCs w:val="28"/>
        </w:rPr>
        <w:lastRenderedPageBreak/>
        <w:t xml:space="preserve">Проект муниципального нормативного правового акта направлен </w:t>
      </w:r>
      <w:r w:rsidRPr="009F0128">
        <w:rPr>
          <w:rFonts w:ascii="Times New Roman" w:hAnsi="Times New Roman" w:cs="Times New Roman"/>
          <w:sz w:val="28"/>
          <w:szCs w:val="28"/>
        </w:rPr>
        <w:br/>
        <w:t>на решение следующей проблемы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F0128" w:rsidRPr="009F0128" w:rsidRDefault="009E7E40" w:rsidP="009F012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Муниципальным нормативным правовым актом </w:t>
      </w:r>
      <w:r w:rsidR="007F1162">
        <w:rPr>
          <w:rFonts w:ascii="Times New Roman" w:hAnsi="Times New Roman" w:cs="Times New Roman"/>
          <w:sz w:val="28"/>
          <w:szCs w:val="28"/>
          <w:u w:val="single"/>
        </w:rPr>
        <w:t>утверждается</w:t>
      </w:r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 перечень услуг, которые являются необходимыми </w:t>
      </w:r>
      <w:proofErr w:type="gramStart"/>
      <w:r w:rsidRPr="009E7E40">
        <w:rPr>
          <w:rFonts w:ascii="Times New Roman" w:hAnsi="Times New Roman" w:cs="Times New Roman"/>
          <w:sz w:val="28"/>
          <w:szCs w:val="28"/>
          <w:u w:val="single"/>
        </w:rPr>
        <w:t>и  обязательными</w:t>
      </w:r>
      <w:proofErr w:type="gramEnd"/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 для предоставления муниципальных услуг на территории города Барнаула.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E7E4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F012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F0128" w:rsidRPr="009F012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</w:p>
    <w:p w:rsidR="009F0128" w:rsidRPr="009F0128" w:rsidRDefault="009F0128" w:rsidP="009F01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128">
        <w:rPr>
          <w:rFonts w:ascii="Times New Roman" w:hAnsi="Times New Roman" w:cs="Times New Roman"/>
          <w:sz w:val="22"/>
          <w:szCs w:val="22"/>
        </w:rPr>
        <w:t>описание проблемы, на решение которой направлено предлагаемое правовое регулирование</w:t>
      </w:r>
    </w:p>
    <w:p w:rsidR="00B1192D" w:rsidRPr="009F0128" w:rsidRDefault="00B1192D" w:rsidP="009F012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57DBB" w:rsidRDefault="00ED6848" w:rsidP="009E7E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9E7E40">
        <w:rPr>
          <w:rFonts w:ascii="Times New Roman" w:hAnsi="Times New Roman" w:cs="Times New Roman"/>
          <w:sz w:val="28"/>
          <w:szCs w:val="28"/>
        </w:rPr>
        <w:t xml:space="preserve">, </w:t>
      </w:r>
      <w:r w:rsidR="009E7E40" w:rsidRPr="009E7E40">
        <w:rPr>
          <w:rFonts w:ascii="Times New Roman" w:hAnsi="Times New Roman" w:cs="Times New Roman"/>
          <w:sz w:val="28"/>
          <w:szCs w:val="28"/>
          <w:u w:val="single"/>
        </w:rPr>
        <w:t>возникающие при</w:t>
      </w:r>
      <w:r w:rsidR="009E7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9E7E4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муниципальных услуг на территории города Барнаула</w:t>
      </w:r>
      <w:r w:rsidR="00557DBB">
        <w:rPr>
          <w:rFonts w:ascii="Times New Roman" w:hAnsi="Times New Roman" w:cs="Times New Roman"/>
          <w:sz w:val="28"/>
          <w:szCs w:val="28"/>
          <w:u w:val="single"/>
        </w:rPr>
        <w:t xml:space="preserve">.           </w:t>
      </w:r>
      <w:r w:rsidR="00557DBB" w:rsidRPr="00557DB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0237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D6848" w:rsidRPr="00043833" w:rsidRDefault="00502375" w:rsidP="00557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237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ED6848" w:rsidRPr="00043833">
        <w:rPr>
          <w:rFonts w:ascii="Times New Roman" w:hAnsi="Times New Roman" w:cs="Times New Roman"/>
          <w:sz w:val="22"/>
          <w:szCs w:val="22"/>
        </w:rPr>
        <w:t>краткое</w:t>
      </w:r>
      <w:proofErr w:type="gramEnd"/>
      <w:r w:rsidR="00ED6848" w:rsidRPr="00043833">
        <w:rPr>
          <w:rFonts w:ascii="Times New Roman" w:hAnsi="Times New Roman" w:cs="Times New Roman"/>
          <w:sz w:val="22"/>
          <w:szCs w:val="22"/>
        </w:rPr>
        <w:t xml:space="preserve"> изложение предмета правового регулирования проекта муниципального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</w:t>
      </w:r>
      <w:r w:rsidR="009D60B8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Pr="00043833">
        <w:rPr>
          <w:rFonts w:ascii="Times New Roman" w:hAnsi="Times New Roman" w:cs="Times New Roman"/>
          <w:sz w:val="28"/>
          <w:szCs w:val="28"/>
        </w:rPr>
        <w:t xml:space="preserve"> правовым актам города Барнаула.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60338F" w:rsidRPr="0060338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3D20A9" w:rsidRPr="006033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D20A9" w:rsidRPr="003D20A9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3D20A9" w:rsidRPr="003D20A9">
        <w:rPr>
          <w:rFonts w:ascii="Times New Roman" w:hAnsi="Times New Roman" w:cs="Times New Roman"/>
          <w:sz w:val="28"/>
          <w:szCs w:val="28"/>
          <w:u w:val="single"/>
        </w:rPr>
        <w:t>изические и юридические лица, являющиеся получателями муниципальных услуг</w:t>
      </w:r>
      <w:r w:rsidR="003D20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proofErr w:type="gramStart"/>
      <w:r w:rsidR="003D20A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D20A9" w:rsidRPr="003D20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3D20A9" w:rsidRPr="003D20A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ED6848" w:rsidRPr="00043833" w:rsidRDefault="00ED6848" w:rsidP="007F11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перечень основных групп субъектов предпринимательской и инвестиционной</w:t>
      </w:r>
      <w:r w:rsidR="007F1162">
        <w:rPr>
          <w:rFonts w:ascii="Times New Roman" w:hAnsi="Times New Roman" w:cs="Times New Roman"/>
          <w:sz w:val="22"/>
          <w:szCs w:val="22"/>
        </w:rPr>
        <w:t xml:space="preserve"> </w:t>
      </w:r>
      <w:r w:rsidRPr="00043833">
        <w:rPr>
          <w:rFonts w:ascii="Times New Roman" w:hAnsi="Times New Roman" w:cs="Times New Roman"/>
          <w:sz w:val="22"/>
          <w:szCs w:val="22"/>
        </w:rPr>
        <w:t>деятельности, иных заинтересованных лиц, включая органы местного</w:t>
      </w:r>
      <w:r w:rsidR="007F1162">
        <w:rPr>
          <w:rFonts w:ascii="Times New Roman" w:hAnsi="Times New Roman" w:cs="Times New Roman"/>
          <w:sz w:val="22"/>
          <w:szCs w:val="22"/>
        </w:rPr>
        <w:t xml:space="preserve"> </w:t>
      </w:r>
      <w:r w:rsidRPr="00043833">
        <w:rPr>
          <w:rFonts w:ascii="Times New Roman" w:hAnsi="Times New Roman" w:cs="Times New Roman"/>
          <w:sz w:val="22"/>
          <w:szCs w:val="22"/>
        </w:rPr>
        <w:t>самоуправления города,</w:t>
      </w:r>
      <w:r w:rsidR="009F0128" w:rsidRPr="009F0128">
        <w:rPr>
          <w:rFonts w:ascii="Times New Roman" w:hAnsi="Times New Roman" w:cs="Times New Roman"/>
          <w:sz w:val="22"/>
          <w:szCs w:val="22"/>
        </w:rPr>
        <w:t xml:space="preserve"> органы </w:t>
      </w:r>
      <w:r w:rsidR="009F012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9F0128" w:rsidRPr="009F0128">
        <w:rPr>
          <w:rFonts w:ascii="Times New Roman" w:hAnsi="Times New Roman" w:cs="Times New Roman"/>
          <w:sz w:val="22"/>
          <w:szCs w:val="22"/>
        </w:rPr>
        <w:t>города,</w:t>
      </w:r>
      <w:r w:rsidRPr="00043833">
        <w:rPr>
          <w:rFonts w:ascii="Times New Roman" w:hAnsi="Times New Roman" w:cs="Times New Roman"/>
          <w:sz w:val="22"/>
          <w:szCs w:val="22"/>
        </w:rPr>
        <w:t xml:space="preserve"> интересы которых будут затронуты предлагаемым</w:t>
      </w:r>
      <w:r w:rsidR="009F0128">
        <w:rPr>
          <w:rFonts w:ascii="Times New Roman" w:hAnsi="Times New Roman" w:cs="Times New Roman"/>
          <w:sz w:val="22"/>
          <w:szCs w:val="22"/>
        </w:rPr>
        <w:t xml:space="preserve"> </w:t>
      </w:r>
      <w:r w:rsidRPr="00043833">
        <w:rPr>
          <w:rFonts w:ascii="Times New Roman" w:hAnsi="Times New Roman" w:cs="Times New Roman"/>
          <w:sz w:val="22"/>
          <w:szCs w:val="22"/>
        </w:rPr>
        <w:t>правовым регулированием</w:t>
      </w:r>
    </w:p>
    <w:p w:rsidR="00ED6848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:rsidR="009E7E40" w:rsidRP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             Сведения об изменении полномочий органов местного</w:t>
      </w:r>
    </w:p>
    <w:p w:rsidR="009E7E40" w:rsidRP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           самоуправления города, а также порядок их реализации</w:t>
      </w:r>
    </w:p>
    <w:p w:rsidR="009E7E40" w:rsidRPr="00043833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60338F">
        <w:rPr>
          <w:rFonts w:ascii="Times New Roman" w:hAnsi="Times New Roman" w:cs="Times New Roman"/>
          <w:sz w:val="28"/>
          <w:szCs w:val="28"/>
        </w:rPr>
        <w:t xml:space="preserve">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60338F" w:rsidRDefault="0060338F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40" w:rsidRP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Сведения об изменении прав и обязанностей субъектов</w:t>
      </w:r>
    </w:p>
    <w:p w:rsid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E7E40" w:rsidRDefault="009E7E40" w:rsidP="009E7E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с принятием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изменятся  следующие  права  и  обязанности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для получения муниципальных услуг</w:t>
      </w:r>
      <w:r w:rsidR="00557DBB" w:rsidRPr="00557D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города Барнаула</w:t>
      </w:r>
      <w:r w:rsidRPr="00557D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DBB" w:rsidRDefault="00557DBB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40" w:rsidRP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Сведения о расходах субъектов предпринимательской и инвестиционной</w:t>
      </w:r>
    </w:p>
    <w:p w:rsid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деятельности 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E40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</w:t>
      </w:r>
    </w:p>
    <w:p w:rsidR="00557DBB" w:rsidRP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обязанностей,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 том числ</w:t>
      </w:r>
      <w:r w:rsidR="0045075D">
        <w:rPr>
          <w:rFonts w:ascii="Times New Roman" w:hAnsi="Times New Roman" w:cs="Times New Roman"/>
          <w:sz w:val="28"/>
          <w:szCs w:val="28"/>
        </w:rPr>
        <w:t>е</w:t>
      </w:r>
      <w:r w:rsidR="00557DBB">
        <w:rPr>
          <w:rFonts w:ascii="Times New Roman" w:hAnsi="Times New Roman" w:cs="Times New Roman"/>
          <w:sz w:val="28"/>
          <w:szCs w:val="28"/>
        </w:rPr>
        <w:t xml:space="preserve">: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 xml:space="preserve">расходы на получение необходимых </w:t>
      </w:r>
      <w:proofErr w:type="gramStart"/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и  обязательных</w:t>
      </w:r>
      <w:proofErr w:type="gramEnd"/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 xml:space="preserve"> услуг, предоставление которых осуществляется на платной основе.</w:t>
      </w:r>
    </w:p>
    <w:p w:rsidR="00501EB9" w:rsidRDefault="00501EB9" w:rsidP="00501E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01EB9" w:rsidRPr="00501EB9" w:rsidRDefault="00345E7B" w:rsidP="00345E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7B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345E7B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не  повлечет возникновение рисков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EB9" w:rsidRPr="00501EB9" w:rsidRDefault="00501EB9" w:rsidP="00501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06CEF">
        <w:rPr>
          <w:rFonts w:ascii="Times New Roman" w:hAnsi="Times New Roman" w:cs="Times New Roman"/>
          <w:sz w:val="28"/>
          <w:szCs w:val="28"/>
        </w:rPr>
        <w:t>акта</w:t>
      </w:r>
      <w:r w:rsidR="00A06CE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06CEF" w:rsidRPr="00A06CEF">
        <w:rPr>
          <w:rFonts w:ascii="Times New Roman" w:hAnsi="Times New Roman" w:cs="Times New Roman"/>
          <w:sz w:val="28"/>
          <w:szCs w:val="28"/>
          <w:u w:val="single"/>
        </w:rPr>
        <w:t>после официального опубликования (обнародования)</w:t>
      </w:r>
      <w:r w:rsidRPr="00186A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1EB9" w:rsidRDefault="00501EB9" w:rsidP="00501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EB9" w:rsidRPr="00501EB9" w:rsidRDefault="00501EB9" w:rsidP="0050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EB9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</w:t>
      </w:r>
    </w:p>
    <w:p w:rsidR="00ED6848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EB9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переходного периода</w:t>
      </w:r>
      <w:r w:rsidR="00186A0F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1EB9" w:rsidRDefault="00501EB9" w:rsidP="00501E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01EB9" w:rsidRPr="00501EB9" w:rsidRDefault="00501EB9" w:rsidP="0050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EB9">
        <w:rPr>
          <w:rFonts w:ascii="Times New Roman" w:hAnsi="Times New Roman" w:cs="Times New Roman"/>
          <w:sz w:val="28"/>
          <w:szCs w:val="28"/>
        </w:rPr>
        <w:t>Оценка необходимости установления отсрочки 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</w:rPr>
        <w:t>в силу муниципального нормативного правового акта</w:t>
      </w:r>
    </w:p>
    <w:p w:rsidR="00501EB9" w:rsidRDefault="00501EB9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EB9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отсрочки вступления в силу муниципального</w:t>
      </w:r>
      <w:r w:rsidR="00043833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нормативного правового акта</w:t>
      </w:r>
      <w:r w:rsidR="00186A0F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1EB9" w:rsidRDefault="00501EB9" w:rsidP="00501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EB9" w:rsidRPr="00501EB9" w:rsidRDefault="00501EB9" w:rsidP="0050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EB9">
        <w:rPr>
          <w:rFonts w:ascii="Times New Roman" w:hAnsi="Times New Roman" w:cs="Times New Roman"/>
          <w:sz w:val="28"/>
          <w:szCs w:val="28"/>
        </w:rPr>
        <w:t>Оценка необходимости распространения предлагаемого</w:t>
      </w:r>
    </w:p>
    <w:p w:rsidR="00501EB9" w:rsidRPr="00501EB9" w:rsidRDefault="00501EB9" w:rsidP="0050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EB9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501EB9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EB9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распространения предлагаемого регулирования </w:t>
      </w:r>
      <w:proofErr w:type="gramStart"/>
      <w:r w:rsidRPr="00501EB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E75ED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ранее</w:t>
      </w:r>
      <w:proofErr w:type="gramEnd"/>
      <w:r w:rsidR="0045075D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возникшие отношения отсутствует.</w:t>
      </w:r>
    </w:p>
    <w:p w:rsidR="00186A0F" w:rsidRP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86A0F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достижения  заявленных  целей регулирования являются следующие  организационно-технические,  методологические,  информационные и иные мероприятия: </w:t>
      </w:r>
      <w:r w:rsidRPr="00186A0F">
        <w:rPr>
          <w:rFonts w:ascii="Times New Roman" w:hAnsi="Times New Roman" w:cs="Times New Roman"/>
          <w:sz w:val="28"/>
          <w:szCs w:val="28"/>
          <w:u w:val="single"/>
        </w:rPr>
        <w:t>обнародование принятого нормативного правового акта.</w:t>
      </w:r>
    </w:p>
    <w:p w:rsidR="00ED6848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18" w:rsidRPr="00043833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0523DB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DB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   ____________________             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 w:rsidRPr="000523DB">
        <w:rPr>
          <w:rFonts w:ascii="Times New Roman" w:hAnsi="Times New Roman" w:cs="Times New Roman"/>
          <w:sz w:val="28"/>
          <w:szCs w:val="28"/>
          <w:u w:val="single"/>
        </w:rPr>
        <w:t>О.Г.Ш</w:t>
      </w:r>
      <w:r w:rsidR="008765C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523DB">
        <w:rPr>
          <w:rFonts w:ascii="Times New Roman" w:hAnsi="Times New Roman" w:cs="Times New Roman"/>
          <w:sz w:val="28"/>
          <w:szCs w:val="28"/>
          <w:u w:val="single"/>
        </w:rPr>
        <w:t>хова</w:t>
      </w:r>
      <w:proofErr w:type="spellEnd"/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523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3F2C" w:rsidRDefault="00ED6848" w:rsidP="00111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    должность          </w:t>
      </w:r>
      <w:r w:rsidR="008062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833">
        <w:rPr>
          <w:rFonts w:ascii="Times New Roman" w:hAnsi="Times New Roman" w:cs="Times New Roman"/>
          <w:sz w:val="28"/>
          <w:szCs w:val="28"/>
        </w:rPr>
        <w:t xml:space="preserve">     личная подпись                </w:t>
      </w:r>
      <w:r w:rsidR="00806284">
        <w:rPr>
          <w:rFonts w:ascii="Times New Roman" w:hAnsi="Times New Roman" w:cs="Times New Roman"/>
          <w:sz w:val="28"/>
          <w:szCs w:val="28"/>
        </w:rPr>
        <w:t xml:space="preserve">     </w:t>
      </w:r>
      <w:r w:rsidRPr="000438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43833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11990" w:rsidRDefault="00111990" w:rsidP="00111990">
      <w:pPr>
        <w:pStyle w:val="ConsPlusNonformat"/>
        <w:jc w:val="both"/>
        <w:rPr>
          <w:rFonts w:ascii="Calibri" w:hAnsi="Calibri" w:cs="Calibri"/>
        </w:rPr>
      </w:pPr>
    </w:p>
    <w:sectPr w:rsidR="00111990" w:rsidSect="00345E7B">
      <w:headerReference w:type="default" r:id="rId9"/>
      <w:pgSz w:w="11905" w:h="16838"/>
      <w:pgMar w:top="1134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B1" w:rsidRDefault="000931B1" w:rsidP="00E61310">
      <w:pPr>
        <w:spacing w:after="0" w:line="240" w:lineRule="auto"/>
      </w:pPr>
      <w:r>
        <w:separator/>
      </w:r>
    </w:p>
  </w:endnote>
  <w:endnote w:type="continuationSeparator" w:id="0">
    <w:p w:rsidR="000931B1" w:rsidRDefault="000931B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B1" w:rsidRDefault="000931B1" w:rsidP="00E61310">
      <w:pPr>
        <w:spacing w:after="0" w:line="240" w:lineRule="auto"/>
      </w:pPr>
      <w:r>
        <w:separator/>
      </w:r>
    </w:p>
  </w:footnote>
  <w:footnote w:type="continuationSeparator" w:id="0">
    <w:p w:rsidR="000931B1" w:rsidRDefault="000931B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0338F">
      <w:trPr>
        <w:trHeight w:val="720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A06CEF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7686"/>
    <w:rsid w:val="00043833"/>
    <w:rsid w:val="0004393B"/>
    <w:rsid w:val="000523DB"/>
    <w:rsid w:val="000718A0"/>
    <w:rsid w:val="00082C93"/>
    <w:rsid w:val="000931B1"/>
    <w:rsid w:val="000943BC"/>
    <w:rsid w:val="00095905"/>
    <w:rsid w:val="000A5B59"/>
    <w:rsid w:val="000B1007"/>
    <w:rsid w:val="000B7B71"/>
    <w:rsid w:val="000C3326"/>
    <w:rsid w:val="000C4F7F"/>
    <w:rsid w:val="000C557B"/>
    <w:rsid w:val="00111990"/>
    <w:rsid w:val="0012079A"/>
    <w:rsid w:val="00186A0F"/>
    <w:rsid w:val="001F012D"/>
    <w:rsid w:val="00227C8F"/>
    <w:rsid w:val="00231C80"/>
    <w:rsid w:val="002A21BE"/>
    <w:rsid w:val="002B47D9"/>
    <w:rsid w:val="002C227D"/>
    <w:rsid w:val="002C626A"/>
    <w:rsid w:val="002E7C0D"/>
    <w:rsid w:val="003103AE"/>
    <w:rsid w:val="00345E7B"/>
    <w:rsid w:val="00347914"/>
    <w:rsid w:val="0036028F"/>
    <w:rsid w:val="003955F2"/>
    <w:rsid w:val="003B54B5"/>
    <w:rsid w:val="003D20A9"/>
    <w:rsid w:val="0045075D"/>
    <w:rsid w:val="00453E63"/>
    <w:rsid w:val="004A2B63"/>
    <w:rsid w:val="004B6451"/>
    <w:rsid w:val="004F2D93"/>
    <w:rsid w:val="00501EB9"/>
    <w:rsid w:val="00502375"/>
    <w:rsid w:val="00530708"/>
    <w:rsid w:val="00557DBB"/>
    <w:rsid w:val="00570542"/>
    <w:rsid w:val="0057777B"/>
    <w:rsid w:val="005A4131"/>
    <w:rsid w:val="005B00DC"/>
    <w:rsid w:val="005D1A32"/>
    <w:rsid w:val="005F0711"/>
    <w:rsid w:val="0060338F"/>
    <w:rsid w:val="00636362"/>
    <w:rsid w:val="00683FF8"/>
    <w:rsid w:val="006B6818"/>
    <w:rsid w:val="00742BDB"/>
    <w:rsid w:val="0076776C"/>
    <w:rsid w:val="0078384F"/>
    <w:rsid w:val="00795586"/>
    <w:rsid w:val="007F1162"/>
    <w:rsid w:val="00806284"/>
    <w:rsid w:val="008765C6"/>
    <w:rsid w:val="00891910"/>
    <w:rsid w:val="008C58E2"/>
    <w:rsid w:val="00904C2A"/>
    <w:rsid w:val="00914E11"/>
    <w:rsid w:val="00915569"/>
    <w:rsid w:val="00940657"/>
    <w:rsid w:val="00963F2C"/>
    <w:rsid w:val="009D60B8"/>
    <w:rsid w:val="009E7E40"/>
    <w:rsid w:val="009F0128"/>
    <w:rsid w:val="00A06CEF"/>
    <w:rsid w:val="00A82A71"/>
    <w:rsid w:val="00AB5B9E"/>
    <w:rsid w:val="00AE75ED"/>
    <w:rsid w:val="00B1192D"/>
    <w:rsid w:val="00B21F00"/>
    <w:rsid w:val="00B94B62"/>
    <w:rsid w:val="00BA50EB"/>
    <w:rsid w:val="00C2350A"/>
    <w:rsid w:val="00C32A9C"/>
    <w:rsid w:val="00C559E1"/>
    <w:rsid w:val="00C664DC"/>
    <w:rsid w:val="00C72AE8"/>
    <w:rsid w:val="00CB7103"/>
    <w:rsid w:val="00CC26D2"/>
    <w:rsid w:val="00D253AC"/>
    <w:rsid w:val="00D25A95"/>
    <w:rsid w:val="00D67CE8"/>
    <w:rsid w:val="00D8238D"/>
    <w:rsid w:val="00D85EF0"/>
    <w:rsid w:val="00D91C85"/>
    <w:rsid w:val="00DA52FF"/>
    <w:rsid w:val="00DD1F32"/>
    <w:rsid w:val="00E02F02"/>
    <w:rsid w:val="00E43F59"/>
    <w:rsid w:val="00E57088"/>
    <w:rsid w:val="00E61310"/>
    <w:rsid w:val="00E94B43"/>
    <w:rsid w:val="00E97335"/>
    <w:rsid w:val="00ED6848"/>
    <w:rsid w:val="00F30F15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FD1D-AC1B-48DA-A2C6-7A656770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9</cp:revision>
  <cp:lastPrinted>2019-03-26T03:09:00Z</cp:lastPrinted>
  <dcterms:created xsi:type="dcterms:W3CDTF">2019-03-14T02:25:00Z</dcterms:created>
  <dcterms:modified xsi:type="dcterms:W3CDTF">2019-03-26T07:50:00Z</dcterms:modified>
</cp:coreProperties>
</file>