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E" w:rsidRPr="00043833" w:rsidRDefault="00983FA7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6A7F">
        <w:rPr>
          <w:rFonts w:ascii="Times New Roman" w:hAnsi="Times New Roman" w:cs="Times New Roman"/>
          <w:sz w:val="28"/>
          <w:szCs w:val="28"/>
        </w:rPr>
        <w:t>ВОДНЫЙ ОТЧЕТ</w:t>
      </w:r>
      <w:bookmarkStart w:id="0" w:name="_GoBack"/>
      <w:bookmarkEnd w:id="0"/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 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Default="003860DE" w:rsidP="003860DE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  <w:proofErr w:type="gramEnd"/>
    </w:p>
    <w:p w:rsidR="007D2B72" w:rsidRPr="007D2B72" w:rsidRDefault="007D2B72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Проект  муниципального нормативного правового акта направлен на решение</w:t>
      </w:r>
    </w:p>
    <w:p w:rsidR="007D2B72" w:rsidRDefault="007D2B72" w:rsidP="003C2901">
      <w:pPr>
        <w:shd w:val="clear" w:color="auto" w:fill="FFFFFF"/>
        <w:spacing w:after="0" w:line="317" w:lineRule="exact"/>
        <w:ind w:left="14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следующей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2B72">
        <w:rPr>
          <w:rFonts w:ascii="Times New Roman" w:hAnsi="Times New Roman" w:cs="Times New Roman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индексаци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размера платы </w:t>
      </w:r>
      <w:r w:rsidR="003C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договорам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</w:t>
      </w:r>
      <w:r w:rsidR="003C29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0DE" w:rsidRPr="006F0C1A" w:rsidRDefault="003860DE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F3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F3452E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01E86" w:rsidRDefault="00301E86" w:rsidP="00301E86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Default="003860DE" w:rsidP="00931EBB">
      <w:pPr>
        <w:shd w:val="clear" w:color="auto" w:fill="FFFFFF"/>
        <w:spacing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</w:t>
      </w:r>
      <w:r w:rsidR="008B35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EBB" w:rsidRDefault="00931EBB" w:rsidP="0093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</w:t>
      </w:r>
      <w:r w:rsidR="002B1A07">
        <w:rPr>
          <w:rFonts w:ascii="Times New Roman" w:hAnsi="Times New Roman" w:cs="Times New Roman"/>
          <w:sz w:val="28"/>
          <w:szCs w:val="28"/>
        </w:rPr>
        <w:t>ая</w:t>
      </w:r>
      <w:r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2B1A07">
        <w:rPr>
          <w:rFonts w:ascii="Times New Roman" w:hAnsi="Times New Roman" w:cs="Times New Roman"/>
          <w:sz w:val="28"/>
          <w:szCs w:val="28"/>
        </w:rPr>
        <w:t>информация</w:t>
      </w:r>
      <w:r w:rsidRPr="00D06092">
        <w:rPr>
          <w:rFonts w:ascii="Times New Roman" w:hAnsi="Times New Roman" w:cs="Times New Roman"/>
          <w:sz w:val="28"/>
          <w:szCs w:val="28"/>
        </w:rPr>
        <w:t>/Оценка регулирующего воздействия/Публичные обсуждения».</w:t>
      </w:r>
    </w:p>
    <w:p w:rsidR="00931EBB" w:rsidRDefault="00931EBB" w:rsidP="0093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47AB8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.10.202</w:t>
      </w:r>
      <w:r w:rsidR="00D63CF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="00C4350A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B47AB8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C4350A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63CF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931EBB" w:rsidRDefault="00931EBB" w:rsidP="00931EB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 xml:space="preserve">от 10.11.2014 №90-ЗС были направлены в: администрации районов города Барнаула; комитет по финансам, налоговой и кредитной политике города Барнаула. </w:t>
      </w:r>
    </w:p>
    <w:p w:rsidR="00931EBB" w:rsidRPr="00463A89" w:rsidRDefault="00931EBB" w:rsidP="00931EB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В течение срока, предусмотренного для принятия  разработчиком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предложений в связи с проведением</w:t>
      </w:r>
      <w:r w:rsidRPr="008F7DEA">
        <w:rPr>
          <w:rFonts w:ascii="Times New Roman" w:eastAsiaTheme="minorHAnsi" w:hAnsi="Times New Roman" w:cs="Times New Roman"/>
          <w:bCs/>
          <w:sz w:val="28"/>
          <w:szCs w:val="28"/>
        </w:rPr>
        <w:t xml:space="preserve">  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публичного обсуждения проекта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 нормативного правового акта и сводного отчета  о проведении оценки регулирующего  воздействия, в адрес разработчика предложения не поступали.</w:t>
      </w:r>
    </w:p>
    <w:p w:rsidR="00931EBB" w:rsidRPr="008F7DEA" w:rsidRDefault="00931EBB" w:rsidP="00931E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и   направлении  ответственному   за  подготовку заключения   проекта   муниципального   нормативного   правового   акта   и доработанного   сводного   отчета   о   проведении   оценки   регулирующего</w:t>
      </w:r>
      <w:proofErr w:type="gramEnd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воздействия.</w:t>
      </w:r>
    </w:p>
    <w:p w:rsidR="00E4446B" w:rsidRDefault="00E4446B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23F">
        <w:rPr>
          <w:rFonts w:ascii="Times New Roman" w:hAnsi="Times New Roman" w:cs="Times New Roman"/>
          <w:sz w:val="28"/>
          <w:szCs w:val="28"/>
        </w:rPr>
        <w:t xml:space="preserve"> </w:t>
      </w:r>
      <w:r w:rsidR="0052181C">
        <w:rPr>
          <w:rFonts w:ascii="Times New Roman" w:hAnsi="Times New Roman" w:cs="Times New Roman"/>
          <w:sz w:val="28"/>
          <w:szCs w:val="28"/>
        </w:rPr>
        <w:t xml:space="preserve">   </w:t>
      </w:r>
      <w:r w:rsidR="00ED423F">
        <w:rPr>
          <w:rFonts w:ascii="Times New Roman" w:hAnsi="Times New Roman" w:cs="Times New Roman"/>
          <w:sz w:val="28"/>
          <w:szCs w:val="28"/>
        </w:rPr>
        <w:t xml:space="preserve">  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F87082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D2B72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72" w:rsidRDefault="007D2B72" w:rsidP="00E61310">
      <w:pPr>
        <w:spacing w:after="0" w:line="240" w:lineRule="auto"/>
      </w:pPr>
      <w:r>
        <w:separator/>
      </w:r>
    </w:p>
  </w:endnote>
  <w:end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72" w:rsidRDefault="007D2B72" w:rsidP="00E61310">
      <w:pPr>
        <w:spacing w:after="0" w:line="240" w:lineRule="auto"/>
      </w:pPr>
      <w:r>
        <w:separator/>
      </w:r>
    </w:p>
  </w:footnote>
  <w:foot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926E8"/>
    <w:rsid w:val="001F012D"/>
    <w:rsid w:val="0022215E"/>
    <w:rsid w:val="00230500"/>
    <w:rsid w:val="00231C80"/>
    <w:rsid w:val="00283EE1"/>
    <w:rsid w:val="002B0D47"/>
    <w:rsid w:val="002B1A07"/>
    <w:rsid w:val="002C4D55"/>
    <w:rsid w:val="002D04D2"/>
    <w:rsid w:val="00301E86"/>
    <w:rsid w:val="00305765"/>
    <w:rsid w:val="003103AE"/>
    <w:rsid w:val="00323E02"/>
    <w:rsid w:val="0034770C"/>
    <w:rsid w:val="00347914"/>
    <w:rsid w:val="0036028F"/>
    <w:rsid w:val="003860DE"/>
    <w:rsid w:val="003C2901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2181C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7D2B72"/>
    <w:rsid w:val="00806284"/>
    <w:rsid w:val="0086208A"/>
    <w:rsid w:val="008655D3"/>
    <w:rsid w:val="008765C6"/>
    <w:rsid w:val="008B356F"/>
    <w:rsid w:val="008C58E2"/>
    <w:rsid w:val="009038FA"/>
    <w:rsid w:val="00904C2A"/>
    <w:rsid w:val="00914E11"/>
    <w:rsid w:val="00915569"/>
    <w:rsid w:val="00931EBB"/>
    <w:rsid w:val="00940657"/>
    <w:rsid w:val="00957C34"/>
    <w:rsid w:val="00963F2C"/>
    <w:rsid w:val="009806EA"/>
    <w:rsid w:val="00983FA7"/>
    <w:rsid w:val="00986653"/>
    <w:rsid w:val="009C6A7F"/>
    <w:rsid w:val="00A23E3C"/>
    <w:rsid w:val="00A82A71"/>
    <w:rsid w:val="00A94D74"/>
    <w:rsid w:val="00AB5B9E"/>
    <w:rsid w:val="00AF1F51"/>
    <w:rsid w:val="00B012D5"/>
    <w:rsid w:val="00B4001F"/>
    <w:rsid w:val="00B47AB8"/>
    <w:rsid w:val="00B56321"/>
    <w:rsid w:val="00B660A3"/>
    <w:rsid w:val="00BA50EB"/>
    <w:rsid w:val="00C3051A"/>
    <w:rsid w:val="00C32A9C"/>
    <w:rsid w:val="00C4350A"/>
    <w:rsid w:val="00CA2117"/>
    <w:rsid w:val="00CC26D2"/>
    <w:rsid w:val="00CF7AB9"/>
    <w:rsid w:val="00D05ADC"/>
    <w:rsid w:val="00D15FF1"/>
    <w:rsid w:val="00D1743F"/>
    <w:rsid w:val="00D253AC"/>
    <w:rsid w:val="00D25A95"/>
    <w:rsid w:val="00D63CFD"/>
    <w:rsid w:val="00D8238D"/>
    <w:rsid w:val="00DA7AF0"/>
    <w:rsid w:val="00E43F59"/>
    <w:rsid w:val="00E4446B"/>
    <w:rsid w:val="00E61310"/>
    <w:rsid w:val="00E72D75"/>
    <w:rsid w:val="00E75009"/>
    <w:rsid w:val="00EB6231"/>
    <w:rsid w:val="00ED423F"/>
    <w:rsid w:val="00ED6848"/>
    <w:rsid w:val="00EE6F3D"/>
    <w:rsid w:val="00F004C9"/>
    <w:rsid w:val="00F22DF8"/>
    <w:rsid w:val="00F3452E"/>
    <w:rsid w:val="00F769A8"/>
    <w:rsid w:val="00F87082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977F-C689-4F51-9E99-EDC5B8CD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30</cp:revision>
  <cp:lastPrinted>2022-09-28T06:51:00Z</cp:lastPrinted>
  <dcterms:created xsi:type="dcterms:W3CDTF">2019-03-26T05:46:00Z</dcterms:created>
  <dcterms:modified xsi:type="dcterms:W3CDTF">2022-11-07T02:15:00Z</dcterms:modified>
</cp:coreProperties>
</file>