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13" w:rsidRPr="00B1327F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327F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B1327F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327F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04213" w:rsidRPr="00B1327F" w:rsidRDefault="00104213" w:rsidP="0010421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>проекта постановления адм</w:t>
      </w:r>
      <w:r w:rsidR="00F0095E" w:rsidRPr="00B1327F">
        <w:rPr>
          <w:rFonts w:ascii="Times New Roman" w:hAnsi="Times New Roman" w:cs="Times New Roman"/>
          <w:sz w:val="28"/>
          <w:szCs w:val="28"/>
        </w:rPr>
        <w:t>инистрации города Барнаула</w:t>
      </w:r>
      <w:r w:rsidR="00F0095E" w:rsidRPr="00B1327F">
        <w:rPr>
          <w:rFonts w:ascii="Times New Roman" w:hAnsi="Times New Roman" w:cs="Times New Roman"/>
          <w:sz w:val="28"/>
          <w:szCs w:val="28"/>
        </w:rPr>
        <w:br/>
      </w:r>
      <w:r w:rsidRPr="00B1327F">
        <w:rPr>
          <w:rFonts w:ascii="Times New Roman" w:hAnsi="Times New Roman" w:cs="Times New Roman"/>
          <w:sz w:val="28"/>
          <w:szCs w:val="28"/>
        </w:rPr>
        <w:t>«</w:t>
      </w:r>
      <w:r w:rsidR="00F0095E" w:rsidRPr="00B1327F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администрации города от 26.10.2016 №2118 (в редакции постановления</w:t>
      </w:r>
      <w:r w:rsidR="00F0095E" w:rsidRPr="00B1327F">
        <w:rPr>
          <w:rFonts w:ascii="Times New Roman" w:hAnsi="Times New Roman" w:cs="Times New Roman"/>
          <w:sz w:val="28"/>
          <w:szCs w:val="28"/>
        </w:rPr>
        <w:br/>
        <w:t>от 10.12.2018 №2051)</w:t>
      </w:r>
      <w:r w:rsidRPr="00B1327F">
        <w:rPr>
          <w:rFonts w:ascii="Times New Roman" w:hAnsi="Times New Roman" w:cs="Times New Roman"/>
          <w:sz w:val="28"/>
          <w:szCs w:val="28"/>
        </w:rPr>
        <w:t>»</w:t>
      </w:r>
    </w:p>
    <w:p w:rsidR="00104213" w:rsidRPr="00B1327F" w:rsidRDefault="00104213" w:rsidP="001042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45C5A" w:rsidRPr="00B1327F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</w:t>
      </w:r>
      <w:r w:rsidR="00104213" w:rsidRPr="00B1327F">
        <w:rPr>
          <w:rFonts w:ascii="Times New Roman" w:hAnsi="Times New Roman" w:cs="Times New Roman"/>
          <w:sz w:val="28"/>
          <w:szCs w:val="28"/>
        </w:rPr>
        <w:t xml:space="preserve">комитет по дорожному хозяйству, благоустройству, транспорту и связи города Барнаула, </w:t>
      </w:r>
      <w:r w:rsidRPr="00B1327F">
        <w:rPr>
          <w:rFonts w:ascii="Times New Roman" w:hAnsi="Times New Roman" w:cs="Times New Roman"/>
          <w:sz w:val="28"/>
          <w:szCs w:val="28"/>
        </w:rPr>
        <w:t>адрес</w:t>
      </w:r>
      <w:r w:rsidR="00104213" w:rsidRPr="00B1327F">
        <w:rPr>
          <w:rFonts w:ascii="Times New Roman" w:hAnsi="Times New Roman" w:cs="Times New Roman"/>
          <w:sz w:val="28"/>
          <w:szCs w:val="28"/>
        </w:rPr>
        <w:t xml:space="preserve">: ул.Короленко, 58, г.Барнаул, Алтайский край, 656043, телефон </w:t>
      </w:r>
      <w:r w:rsidR="00104213" w:rsidRPr="00B1327F">
        <w:rPr>
          <w:rFonts w:ascii="Times New Roman" w:hAnsi="Times New Roman"/>
          <w:sz w:val="28"/>
          <w:szCs w:val="28"/>
        </w:rPr>
        <w:t>371-601, адрес электронной почты: dorkom@barnaul-adm.ru</w:t>
      </w:r>
      <w:r w:rsidR="00104213" w:rsidRPr="00B1327F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Pr="00B1327F">
        <w:rPr>
          <w:rFonts w:ascii="Times New Roman" w:hAnsi="Times New Roman" w:cs="Times New Roman"/>
          <w:sz w:val="28"/>
          <w:szCs w:val="28"/>
        </w:rPr>
        <w:t>.</w:t>
      </w:r>
    </w:p>
    <w:p w:rsidR="000C309A" w:rsidRPr="00B1327F" w:rsidRDefault="00845C5A" w:rsidP="00B227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27F">
        <w:rPr>
          <w:rFonts w:ascii="Times New Roman" w:hAnsi="Times New Roman" w:cs="Times New Roman"/>
          <w:sz w:val="28"/>
          <w:szCs w:val="28"/>
        </w:rPr>
        <w:t>Разработчиком</w:t>
      </w:r>
      <w:r w:rsidR="00104213" w:rsidRPr="00B1327F">
        <w:rPr>
          <w:rFonts w:ascii="Times New Roman" w:hAnsi="Times New Roman" w:cs="Times New Roman"/>
          <w:sz w:val="28"/>
          <w:szCs w:val="28"/>
        </w:rPr>
        <w:t xml:space="preserve"> было принято решение о разработке проекта муниципального нормативного правового акта постановления администрации города Барнаула «</w:t>
      </w:r>
      <w:r w:rsidR="00F0095E" w:rsidRPr="00B1327F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администрации города от 26.10.2016 №2118 (в редакции постановления от 10.12.2018 №2051)</w:t>
      </w:r>
      <w:r w:rsidR="00B227B5" w:rsidRPr="00B1327F">
        <w:rPr>
          <w:rFonts w:ascii="Times New Roman" w:hAnsi="Times New Roman" w:cs="Times New Roman"/>
          <w:sz w:val="28"/>
          <w:szCs w:val="28"/>
        </w:rPr>
        <w:t xml:space="preserve">» </w:t>
      </w:r>
      <w:r w:rsidR="00F0095E" w:rsidRPr="00B1327F">
        <w:rPr>
          <w:rFonts w:ascii="Times New Roman" w:hAnsi="Times New Roman" w:cs="Times New Roman"/>
          <w:sz w:val="28"/>
          <w:szCs w:val="28"/>
        </w:rPr>
        <w:t>в целях совершенствования системы оплаты и учета проезда граждан на автомобильном транспорте и городском наземном электрическом транспорте по маршрутам регулярных перевозок города Барнаула</w:t>
      </w:r>
      <w:r w:rsidR="0006339B" w:rsidRPr="00B132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309A" w:rsidRPr="00B1327F" w:rsidRDefault="00845C5A" w:rsidP="000C3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="00F0095E" w:rsidRPr="00B1327F">
        <w:rPr>
          <w:rFonts w:ascii="Times New Roman" w:hAnsi="Times New Roman" w:cs="Times New Roman"/>
          <w:sz w:val="28"/>
          <w:szCs w:val="28"/>
        </w:rPr>
        <w:br/>
      </w:r>
      <w:r w:rsidRPr="00B1327F">
        <w:rPr>
          <w:rFonts w:ascii="Times New Roman" w:hAnsi="Times New Roman" w:cs="Times New Roman"/>
          <w:sz w:val="28"/>
          <w:szCs w:val="28"/>
        </w:rPr>
        <w:t xml:space="preserve">на решение </w:t>
      </w:r>
      <w:r w:rsidR="00F0095E" w:rsidRPr="00B1327F">
        <w:rPr>
          <w:rFonts w:ascii="Times New Roman" w:hAnsi="Times New Roman" w:cs="Times New Roman"/>
          <w:sz w:val="28"/>
          <w:szCs w:val="28"/>
        </w:rPr>
        <w:t>вопросов</w:t>
      </w:r>
      <w:r w:rsidRPr="00B1327F">
        <w:rPr>
          <w:rFonts w:ascii="Times New Roman" w:hAnsi="Times New Roman" w:cs="Times New Roman"/>
          <w:sz w:val="28"/>
          <w:szCs w:val="28"/>
        </w:rPr>
        <w:t xml:space="preserve"> </w:t>
      </w:r>
      <w:r w:rsidR="0006339B" w:rsidRPr="00B1327F">
        <w:rPr>
          <w:rFonts w:ascii="Times New Roman" w:hAnsi="Times New Roman" w:cs="Times New Roman"/>
          <w:sz w:val="28"/>
          <w:szCs w:val="28"/>
        </w:rPr>
        <w:t>организации транспортного обслуживания населения</w:t>
      </w:r>
      <w:r w:rsidR="00F0095E" w:rsidRPr="00B1327F">
        <w:rPr>
          <w:rFonts w:ascii="Times New Roman" w:hAnsi="Times New Roman" w:cs="Times New Roman"/>
          <w:sz w:val="28"/>
          <w:szCs w:val="28"/>
        </w:rPr>
        <w:t xml:space="preserve"> </w:t>
      </w:r>
      <w:r w:rsidR="00333438" w:rsidRPr="00B1327F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F0095E" w:rsidRPr="00B1327F">
        <w:rPr>
          <w:rFonts w:ascii="Times New Roman" w:hAnsi="Times New Roman"/>
          <w:sz w:val="28"/>
        </w:rPr>
        <w:t>электронны</w:t>
      </w:r>
      <w:r w:rsidR="00333438" w:rsidRPr="00B1327F">
        <w:rPr>
          <w:rFonts w:ascii="Times New Roman" w:hAnsi="Times New Roman"/>
          <w:sz w:val="28"/>
        </w:rPr>
        <w:t>м</w:t>
      </w:r>
      <w:r w:rsidR="00F0095E" w:rsidRPr="00B1327F">
        <w:rPr>
          <w:rFonts w:ascii="Times New Roman" w:hAnsi="Times New Roman"/>
          <w:sz w:val="28"/>
        </w:rPr>
        <w:t xml:space="preserve"> средства</w:t>
      </w:r>
      <w:r w:rsidR="00333438" w:rsidRPr="00B1327F">
        <w:rPr>
          <w:rFonts w:ascii="Times New Roman" w:hAnsi="Times New Roman"/>
          <w:sz w:val="28"/>
        </w:rPr>
        <w:t>м</w:t>
      </w:r>
      <w:r w:rsidR="00F0095E" w:rsidRPr="00B1327F">
        <w:rPr>
          <w:rFonts w:ascii="Times New Roman" w:hAnsi="Times New Roman"/>
          <w:sz w:val="28"/>
        </w:rPr>
        <w:t xml:space="preserve"> платежа с тарифным планом «Проездной </w:t>
      </w:r>
      <w:r w:rsidR="00333438" w:rsidRPr="00B1327F">
        <w:rPr>
          <w:rFonts w:ascii="Times New Roman" w:hAnsi="Times New Roman"/>
          <w:sz w:val="28"/>
        </w:rPr>
        <w:br/>
      </w:r>
      <w:r w:rsidR="00F0095E" w:rsidRPr="00B1327F">
        <w:rPr>
          <w:rFonts w:ascii="Times New Roman" w:hAnsi="Times New Roman"/>
          <w:sz w:val="28"/>
        </w:rPr>
        <w:t>билет «Единый на 60 дней» и персональны</w:t>
      </w:r>
      <w:r w:rsidR="00333438" w:rsidRPr="00B1327F">
        <w:rPr>
          <w:rFonts w:ascii="Times New Roman" w:hAnsi="Times New Roman"/>
          <w:sz w:val="28"/>
        </w:rPr>
        <w:t>м</w:t>
      </w:r>
      <w:r w:rsidR="00F0095E" w:rsidRPr="00B1327F">
        <w:rPr>
          <w:rFonts w:ascii="Times New Roman" w:hAnsi="Times New Roman"/>
          <w:sz w:val="28"/>
        </w:rPr>
        <w:t xml:space="preserve"> транспортны</w:t>
      </w:r>
      <w:r w:rsidR="00333438" w:rsidRPr="00B1327F">
        <w:rPr>
          <w:rFonts w:ascii="Times New Roman" w:hAnsi="Times New Roman"/>
          <w:sz w:val="28"/>
        </w:rPr>
        <w:t>м</w:t>
      </w:r>
      <w:r w:rsidR="00F0095E" w:rsidRPr="00B1327F">
        <w:rPr>
          <w:rFonts w:ascii="Times New Roman" w:hAnsi="Times New Roman"/>
          <w:sz w:val="28"/>
        </w:rPr>
        <w:t xml:space="preserve"> карт</w:t>
      </w:r>
      <w:r w:rsidR="00333438" w:rsidRPr="00B1327F">
        <w:rPr>
          <w:rFonts w:ascii="Times New Roman" w:hAnsi="Times New Roman"/>
          <w:sz w:val="28"/>
        </w:rPr>
        <w:t>ам</w:t>
      </w:r>
      <w:r w:rsidR="00F0095E" w:rsidRPr="00B1327F">
        <w:rPr>
          <w:rFonts w:ascii="Times New Roman" w:hAnsi="Times New Roman"/>
          <w:sz w:val="28"/>
        </w:rPr>
        <w:t xml:space="preserve"> </w:t>
      </w:r>
      <w:r w:rsidR="00333438" w:rsidRPr="00B1327F">
        <w:rPr>
          <w:rFonts w:ascii="Times New Roman" w:hAnsi="Times New Roman"/>
          <w:sz w:val="28"/>
        </w:rPr>
        <w:br/>
      </w:r>
      <w:r w:rsidR="00F0095E" w:rsidRPr="00B1327F">
        <w:rPr>
          <w:rFonts w:ascii="Times New Roman" w:hAnsi="Times New Roman"/>
          <w:sz w:val="28"/>
        </w:rPr>
        <w:t>вида «Пенсионная»</w:t>
      </w:r>
      <w:r w:rsidR="000C309A" w:rsidRPr="00B1327F">
        <w:rPr>
          <w:rFonts w:ascii="Times New Roman" w:hAnsi="Times New Roman" w:cs="Times New Roman"/>
          <w:sz w:val="28"/>
          <w:szCs w:val="28"/>
        </w:rPr>
        <w:t>.</w:t>
      </w:r>
    </w:p>
    <w:p w:rsidR="00F0095E" w:rsidRPr="00B1327F" w:rsidRDefault="00104213" w:rsidP="00F009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 w:rsidRPr="00B1327F"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</w:t>
      </w:r>
      <w:r w:rsidR="00F0095E" w:rsidRPr="00B1327F">
        <w:rPr>
          <w:rFonts w:ascii="Times New Roman" w:hAnsi="Times New Roman" w:cs="Times New Roman"/>
          <w:sz w:val="28"/>
          <w:szCs w:val="28"/>
        </w:rPr>
        <w:br/>
      </w:r>
      <w:r w:rsidR="00CA2662" w:rsidRPr="00B1327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0095E" w:rsidRPr="00B1327F">
        <w:rPr>
          <w:rFonts w:ascii="Times New Roman" w:hAnsi="Times New Roman"/>
          <w:sz w:val="28"/>
        </w:rPr>
        <w:t>расчета стоимости услуг перевозчиков по перевозке пассажиров, использующих электронные средства платежа с тарифным планом «Проездной билет «Единый на 60 дней» и персональные транспортные карты вида «Пенсионная».</w:t>
      </w:r>
    </w:p>
    <w:p w:rsidR="00104213" w:rsidRPr="00B1327F" w:rsidRDefault="00104213" w:rsidP="00F009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032CA8" w:rsidRPr="00B1327F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27F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</w:t>
      </w:r>
      <w:r w:rsidR="00032CA8" w:rsidRPr="00B1327F">
        <w:rPr>
          <w:rFonts w:ascii="Times New Roman" w:hAnsi="Times New Roman" w:cs="Times New Roman"/>
          <w:sz w:val="28"/>
          <w:szCs w:val="28"/>
        </w:rPr>
        <w:t xml:space="preserve">, </w:t>
      </w:r>
      <w:r w:rsidRPr="00B1327F">
        <w:rPr>
          <w:rFonts w:ascii="Times New Roman" w:hAnsi="Times New Roman" w:cs="Times New Roman"/>
          <w:sz w:val="28"/>
          <w:szCs w:val="28"/>
        </w:rPr>
        <w:t>индивидуальных предприни</w:t>
      </w:r>
      <w:r w:rsidR="00B40435" w:rsidRPr="00B1327F">
        <w:rPr>
          <w:rFonts w:ascii="Times New Roman" w:hAnsi="Times New Roman" w:cs="Times New Roman"/>
          <w:sz w:val="28"/>
          <w:szCs w:val="28"/>
        </w:rPr>
        <w:t>мателей</w:t>
      </w:r>
      <w:r w:rsidRPr="00B1327F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="00032CA8" w:rsidRPr="00B1327F">
        <w:rPr>
          <w:rFonts w:ascii="Times New Roman" w:hAnsi="Times New Roman" w:cs="Times New Roman"/>
          <w:sz w:val="28"/>
          <w:szCs w:val="28"/>
        </w:rPr>
        <w:t xml:space="preserve"> в установленном порядке и</w:t>
      </w:r>
      <w:r w:rsidRPr="00B1327F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="00032CA8" w:rsidRPr="00B1327F">
        <w:rPr>
          <w:rFonts w:ascii="Times New Roman" w:hAnsi="Times New Roman" w:cs="Times New Roman"/>
          <w:sz w:val="28"/>
          <w:szCs w:val="28"/>
        </w:rPr>
        <w:t>деятельность по перевозкам пассажиров и иных лиц автобусами или осуществляющих деятельность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заказам, либо для обеспечения собственных нужд юридического лица или индивидуального предпринимателя).</w:t>
      </w:r>
      <w:proofErr w:type="gramEnd"/>
    </w:p>
    <w:p w:rsidR="00CA2662" w:rsidRPr="00B1327F" w:rsidRDefault="00CA2662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32CA8" w:rsidRPr="00B1327F">
        <w:rPr>
          <w:rFonts w:ascii="Times New Roman" w:hAnsi="Times New Roman" w:cs="Times New Roman"/>
          <w:sz w:val="28"/>
          <w:szCs w:val="28"/>
        </w:rPr>
        <w:br/>
      </w:r>
      <w:r w:rsidRPr="00B1327F">
        <w:rPr>
          <w:rFonts w:ascii="Times New Roman" w:hAnsi="Times New Roman" w:cs="Times New Roman"/>
          <w:sz w:val="28"/>
          <w:szCs w:val="28"/>
        </w:rPr>
        <w:t xml:space="preserve">не повлечет изменения полномочий органов местного самоуправления </w:t>
      </w:r>
      <w:r w:rsidRPr="00B1327F">
        <w:rPr>
          <w:rFonts w:ascii="Times New Roman" w:hAnsi="Times New Roman" w:cs="Times New Roman"/>
          <w:sz w:val="28"/>
          <w:szCs w:val="28"/>
        </w:rPr>
        <w:lastRenderedPageBreak/>
        <w:t>города.</w:t>
      </w:r>
    </w:p>
    <w:p w:rsidR="00286064" w:rsidRPr="00B1327F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>Принятие проекта муниципально</w:t>
      </w:r>
      <w:r w:rsidR="00284714" w:rsidRPr="00B1327F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032CA8" w:rsidRPr="00B1327F">
        <w:rPr>
          <w:rFonts w:ascii="Times New Roman" w:hAnsi="Times New Roman" w:cs="Times New Roman"/>
          <w:sz w:val="28"/>
          <w:szCs w:val="28"/>
        </w:rPr>
        <w:br/>
      </w:r>
      <w:r w:rsidR="00286064" w:rsidRPr="00B1327F">
        <w:rPr>
          <w:rFonts w:ascii="Times New Roman" w:hAnsi="Times New Roman" w:cs="Times New Roman"/>
          <w:sz w:val="28"/>
          <w:szCs w:val="28"/>
        </w:rPr>
        <w:t xml:space="preserve">не </w:t>
      </w:r>
      <w:r w:rsidRPr="00B1327F">
        <w:rPr>
          <w:rFonts w:ascii="Times New Roman" w:hAnsi="Times New Roman" w:cs="Times New Roman"/>
          <w:sz w:val="28"/>
          <w:szCs w:val="28"/>
        </w:rPr>
        <w:t>повлечет изменени</w:t>
      </w:r>
      <w:r w:rsidR="00FD21CB" w:rsidRPr="00B1327F">
        <w:rPr>
          <w:rFonts w:ascii="Times New Roman" w:hAnsi="Times New Roman" w:cs="Times New Roman"/>
          <w:sz w:val="28"/>
          <w:szCs w:val="28"/>
        </w:rPr>
        <w:t>я</w:t>
      </w:r>
      <w:r w:rsidRPr="00B1327F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</w:t>
      </w:r>
      <w:r w:rsidR="00286064" w:rsidRPr="00B1327F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104213" w:rsidRPr="00B1327F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32CA8" w:rsidRPr="00B1327F">
        <w:rPr>
          <w:rFonts w:ascii="Times New Roman" w:hAnsi="Times New Roman" w:cs="Times New Roman"/>
          <w:sz w:val="28"/>
          <w:szCs w:val="28"/>
        </w:rPr>
        <w:br/>
      </w:r>
      <w:r w:rsidRPr="00B1327F">
        <w:rPr>
          <w:rFonts w:ascii="Times New Roman" w:hAnsi="Times New Roman" w:cs="Times New Roman"/>
          <w:sz w:val="28"/>
          <w:szCs w:val="28"/>
        </w:rPr>
        <w:t>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104213" w:rsidRPr="00B1327F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 w:rsidRPr="00B1327F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B1327F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032CA8" w:rsidRPr="00B1327F">
        <w:rPr>
          <w:rFonts w:ascii="Times New Roman" w:hAnsi="Times New Roman"/>
          <w:sz w:val="28"/>
          <w:szCs w:val="28"/>
        </w:rPr>
        <w:t xml:space="preserve">правового акта </w:t>
      </w:r>
      <w:r w:rsidR="00032CA8" w:rsidRPr="00B1327F">
        <w:rPr>
          <w:rFonts w:ascii="Times New Roman" w:hAnsi="Times New Roman"/>
          <w:sz w:val="28"/>
          <w:szCs w:val="28"/>
        </w:rPr>
        <w:br/>
        <w:t xml:space="preserve">не </w:t>
      </w:r>
      <w:r w:rsidRPr="00B1327F">
        <w:rPr>
          <w:rFonts w:ascii="Times New Roman" w:hAnsi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3B3229" w:rsidRPr="00B1327F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</w:t>
      </w:r>
      <w:r w:rsidR="00EC3187" w:rsidRPr="00B1327F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 w:rsidR="003B3229" w:rsidRPr="00B1327F">
        <w:rPr>
          <w:rFonts w:ascii="Times New Roman" w:hAnsi="Times New Roman" w:cs="Times New Roman"/>
          <w:sz w:val="28"/>
          <w:szCs w:val="28"/>
        </w:rPr>
        <w:t>.</w:t>
      </w:r>
    </w:p>
    <w:p w:rsidR="00845C5A" w:rsidRPr="00B1327F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45C5A" w:rsidRPr="00B1327F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3B3229" w:rsidRPr="00B1327F" w:rsidRDefault="00845C5A" w:rsidP="003B32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177137" w:rsidRPr="00B1327F">
        <w:rPr>
          <w:rFonts w:ascii="Times New Roman" w:hAnsi="Times New Roman" w:cs="Times New Roman"/>
          <w:sz w:val="28"/>
          <w:szCs w:val="28"/>
        </w:rPr>
        <w:t xml:space="preserve">на отношения, </w:t>
      </w:r>
      <w:r w:rsidRPr="00B1327F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3B3229" w:rsidRPr="00B1327F">
        <w:rPr>
          <w:rFonts w:ascii="Times New Roman" w:hAnsi="Times New Roman" w:cs="Times New Roman"/>
          <w:sz w:val="28"/>
          <w:szCs w:val="28"/>
        </w:rPr>
        <w:t>с 01.01.2019.</w:t>
      </w:r>
    </w:p>
    <w:p w:rsidR="00845C5A" w:rsidRPr="00B1327F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8342A7" w:rsidRPr="00B1327F" w:rsidRDefault="008342A7" w:rsidP="008342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 </w:t>
      </w:r>
    </w:p>
    <w:p w:rsidR="008342A7" w:rsidRPr="00B1327F" w:rsidRDefault="008342A7" w:rsidP="008D1D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</w:t>
      </w:r>
      <w:r w:rsidR="00554861" w:rsidRPr="00B1327F">
        <w:rPr>
          <w:rFonts w:ascii="Times New Roman" w:hAnsi="Times New Roman" w:cs="Times New Roman"/>
          <w:sz w:val="28"/>
          <w:szCs w:val="28"/>
        </w:rPr>
        <w:t>30.05.2019 – 21.06.2019</w:t>
      </w:r>
      <w:r w:rsidRPr="00B1327F">
        <w:rPr>
          <w:rFonts w:ascii="Times New Roman" w:hAnsi="Times New Roman" w:cs="Times New Roman"/>
          <w:sz w:val="28"/>
          <w:szCs w:val="28"/>
        </w:rPr>
        <w:t>.</w:t>
      </w:r>
    </w:p>
    <w:p w:rsidR="008342A7" w:rsidRPr="00B1327F" w:rsidRDefault="008342A7" w:rsidP="008D1D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 </w:t>
      </w:r>
      <w:proofErr w:type="gramStart"/>
      <w:r w:rsidRPr="00B132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327F">
        <w:rPr>
          <w:rFonts w:ascii="Times New Roman" w:hAnsi="Times New Roman" w:cs="Times New Roman"/>
          <w:sz w:val="28"/>
          <w:szCs w:val="28"/>
        </w:rPr>
        <w:t>:</w:t>
      </w:r>
    </w:p>
    <w:p w:rsidR="008342A7" w:rsidRPr="00B1327F" w:rsidRDefault="00B1327F" w:rsidP="008D1D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>- Уполномоченн</w:t>
      </w:r>
      <w:r w:rsidR="009E4C96">
        <w:rPr>
          <w:rFonts w:ascii="Times New Roman" w:hAnsi="Times New Roman" w:cs="Times New Roman"/>
          <w:sz w:val="28"/>
          <w:szCs w:val="28"/>
        </w:rPr>
        <w:t>ому</w:t>
      </w:r>
      <w:r w:rsidRPr="00B1327F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Алтайском крае</w:t>
      </w:r>
      <w:r w:rsidR="008342A7" w:rsidRPr="00B1327F">
        <w:rPr>
          <w:rFonts w:ascii="Times New Roman" w:hAnsi="Times New Roman" w:cs="Times New Roman"/>
          <w:sz w:val="28"/>
          <w:szCs w:val="28"/>
        </w:rPr>
        <w:t>;</w:t>
      </w:r>
    </w:p>
    <w:p w:rsidR="00B1327F" w:rsidRPr="00B1327F" w:rsidRDefault="00B1327F" w:rsidP="008D1D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>- НП «Ассоциация пассажирских перевозчиков Барнаула»;</w:t>
      </w:r>
    </w:p>
    <w:p w:rsidR="008342A7" w:rsidRPr="00B1327F" w:rsidRDefault="00B1327F" w:rsidP="008D1D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7F">
        <w:rPr>
          <w:rFonts w:ascii="Times New Roman" w:hAnsi="Times New Roman" w:cs="Times New Roman"/>
          <w:sz w:val="28"/>
          <w:szCs w:val="28"/>
        </w:rPr>
        <w:t>- </w:t>
      </w:r>
      <w:r w:rsidR="008342A7" w:rsidRPr="00B1327F">
        <w:rPr>
          <w:rFonts w:ascii="Times New Roman" w:hAnsi="Times New Roman" w:cs="Times New Roman"/>
          <w:sz w:val="28"/>
          <w:szCs w:val="28"/>
        </w:rPr>
        <w:t>НП «Алтайский союз предпринимателей».</w:t>
      </w:r>
    </w:p>
    <w:p w:rsidR="00F02F51" w:rsidRPr="00B1327F" w:rsidRDefault="00F02F51" w:rsidP="00F02F51">
      <w:pPr>
        <w:tabs>
          <w:tab w:val="left" w:leader="underscore" w:pos="9356"/>
        </w:tabs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1327F">
        <w:rPr>
          <w:rFonts w:ascii="Times New Roman" w:hAnsi="Times New Roman"/>
          <w:sz w:val="28"/>
          <w:szCs w:val="28"/>
        </w:rPr>
        <w:t xml:space="preserve"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</w:t>
      </w:r>
      <w:r w:rsidRPr="00B1327F">
        <w:rPr>
          <w:rFonts w:ascii="Times New Roman" w:hAnsi="Times New Roman"/>
          <w:sz w:val="28"/>
          <w:szCs w:val="28"/>
        </w:rPr>
        <w:lastRenderedPageBreak/>
        <w:t>инвестиционной деятельности»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отчёта, поступили и были рассмотрены следующие</w:t>
      </w:r>
      <w:proofErr w:type="gramEnd"/>
      <w:r w:rsidRPr="00B1327F">
        <w:rPr>
          <w:rFonts w:ascii="Times New Roman" w:hAnsi="Times New Roman"/>
          <w:sz w:val="28"/>
          <w:szCs w:val="28"/>
        </w:rPr>
        <w:t xml:space="preserve"> предложения.</w:t>
      </w:r>
    </w:p>
    <w:p w:rsidR="00F02F51" w:rsidRPr="00B1327F" w:rsidRDefault="00F02F51" w:rsidP="00F02F51">
      <w:pPr>
        <w:tabs>
          <w:tab w:val="left" w:leader="underscore" w:pos="9356"/>
        </w:tabs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02F51" w:rsidRPr="00B1327F" w:rsidRDefault="00F02F51" w:rsidP="00554861">
      <w:pPr>
        <w:tabs>
          <w:tab w:val="left" w:leader="underscore" w:pos="9356"/>
        </w:tabs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1327F">
        <w:rPr>
          <w:rFonts w:ascii="Times New Roman" w:hAnsi="Times New Roman"/>
          <w:sz w:val="28"/>
          <w:szCs w:val="28"/>
        </w:rPr>
        <w:t>Сводка предложений, поступивших в связи с проведением публичного обсужден</w:t>
      </w:r>
      <w:bookmarkStart w:id="0" w:name="_GoBack"/>
      <w:bookmarkEnd w:id="0"/>
      <w:r w:rsidRPr="00B1327F">
        <w:rPr>
          <w:rFonts w:ascii="Times New Roman" w:hAnsi="Times New Roman"/>
          <w:sz w:val="28"/>
          <w:szCs w:val="28"/>
        </w:rPr>
        <w:t xml:space="preserve">ия проекта муниципального нормативного правового акта и сводного отчёта о проведении отчета оценки регулирующего воздействия </w:t>
      </w:r>
    </w:p>
    <w:p w:rsidR="00F02F51" w:rsidRPr="00B1327F" w:rsidRDefault="00F02F51" w:rsidP="00F02F51">
      <w:pPr>
        <w:tabs>
          <w:tab w:val="left" w:leader="underscore" w:pos="9356"/>
        </w:tabs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02F51" w:rsidRPr="00B1327F" w:rsidRDefault="00F02F51" w:rsidP="00F73DB1">
      <w:pPr>
        <w:tabs>
          <w:tab w:val="left" w:leader="underscore" w:pos="9356"/>
        </w:tabs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3402"/>
        <w:gridCol w:w="1985"/>
      </w:tblGrid>
      <w:tr w:rsidR="00195CCF" w:rsidRPr="00B1327F" w:rsidTr="00195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1" w:rsidRPr="00B1327F" w:rsidRDefault="00F02F51" w:rsidP="00F73DB1">
            <w:pPr>
              <w:spacing w:after="200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 w:rsidRPr="00B1327F">
              <w:rPr>
                <w:rFonts w:ascii="Times New Roman" w:hAnsi="Times New Roman"/>
              </w:rPr>
              <w:t xml:space="preserve">№ </w:t>
            </w:r>
            <w:proofErr w:type="gramStart"/>
            <w:r w:rsidRPr="00B1327F">
              <w:rPr>
                <w:rFonts w:ascii="Times New Roman" w:hAnsi="Times New Roman"/>
              </w:rPr>
              <w:t>п</w:t>
            </w:r>
            <w:proofErr w:type="gramEnd"/>
            <w:r w:rsidRPr="00B1327F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1" w:rsidRPr="00B1327F" w:rsidRDefault="00F02F51" w:rsidP="00F73DB1">
            <w:pPr>
              <w:spacing w:after="200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 w:rsidRPr="00B1327F">
              <w:rPr>
                <w:rFonts w:ascii="Times New Roman" w:hAnsi="Times New Roman"/>
              </w:rPr>
              <w:t xml:space="preserve">Автор </w:t>
            </w:r>
            <w:proofErr w:type="spellStart"/>
            <w:proofErr w:type="gramStart"/>
            <w:r w:rsidRPr="00B1327F">
              <w:rPr>
                <w:rFonts w:ascii="Times New Roman" w:hAnsi="Times New Roman"/>
              </w:rPr>
              <w:t>предложе</w:t>
            </w:r>
            <w:r w:rsidR="00195CCF" w:rsidRPr="00B1327F">
              <w:rPr>
                <w:rFonts w:ascii="Times New Roman" w:hAnsi="Times New Roman"/>
              </w:rPr>
              <w:t>-</w:t>
            </w:r>
            <w:r w:rsidRPr="00B1327F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1" w:rsidRPr="00B1327F" w:rsidRDefault="00F02F51" w:rsidP="00F73DB1">
            <w:pPr>
              <w:spacing w:after="200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 w:rsidRPr="00B1327F">
              <w:rPr>
                <w:rFonts w:ascii="Times New Roman" w:hAnsi="Times New Roman"/>
              </w:rPr>
              <w:t>Способ предоставления предложения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1" w:rsidRPr="00B1327F" w:rsidRDefault="00F02F51" w:rsidP="00F73DB1">
            <w:pPr>
              <w:spacing w:after="200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 w:rsidRPr="00B1327F">
              <w:rPr>
                <w:rFonts w:ascii="Times New Roman" w:hAnsi="Times New Roman"/>
              </w:rPr>
              <w:t>Содержание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1" w:rsidRPr="00B1327F" w:rsidRDefault="00F02F51" w:rsidP="00F73DB1">
            <w:pPr>
              <w:spacing w:after="200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 w:rsidRPr="00B1327F">
              <w:rPr>
                <w:rFonts w:ascii="Times New Roman" w:hAnsi="Times New Roman"/>
              </w:rPr>
              <w:t>Результат рассмотрения предложения</w:t>
            </w:r>
          </w:p>
        </w:tc>
      </w:tr>
      <w:tr w:rsidR="00195CCF" w:rsidRPr="00B1327F" w:rsidTr="00195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1" w:rsidRPr="00B1327F" w:rsidRDefault="00F02F51">
            <w:pPr>
              <w:spacing w:after="200" w:line="276" w:lineRule="auto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 w:rsidRPr="00B1327F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1" w:rsidRPr="00B1327F" w:rsidRDefault="00E93D42" w:rsidP="00E93D42">
            <w:pPr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 w:rsidRPr="00B1327F">
              <w:rPr>
                <w:rFonts w:ascii="Times New Roman" w:hAnsi="Times New Roman"/>
              </w:rPr>
              <w:t>ИП Ершов Е.И.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1" w:rsidRPr="00B1327F" w:rsidRDefault="00F02F51" w:rsidP="00E93D42">
            <w:pPr>
              <w:spacing w:after="200"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 w:rsidRPr="00B1327F">
              <w:rPr>
                <w:rFonts w:ascii="Times New Roman" w:hAnsi="Times New Roman"/>
              </w:rPr>
              <w:t>Обращение в письменном виде к разработчику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F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</w:rPr>
            </w:pPr>
            <w:r w:rsidRPr="00B1327F">
              <w:rPr>
                <w:rFonts w:ascii="Times New Roman" w:hAnsi="Times New Roman"/>
              </w:rPr>
              <w:t>Раздел 25 «Блокировка и приостановление действия электронных сре</w:t>
            </w:r>
            <w:proofErr w:type="gramStart"/>
            <w:r w:rsidRPr="00B1327F">
              <w:rPr>
                <w:rFonts w:ascii="Times New Roman" w:hAnsi="Times New Roman"/>
              </w:rPr>
              <w:t>дств пл</w:t>
            </w:r>
            <w:proofErr w:type="gramEnd"/>
            <w:r w:rsidRPr="00B1327F">
              <w:rPr>
                <w:rFonts w:ascii="Times New Roman" w:hAnsi="Times New Roman"/>
              </w:rPr>
              <w:t>атежа, за исключением бесконтактных платежных карт» изложить в следующей редакции:</w:t>
            </w:r>
          </w:p>
          <w:p w:rsidR="00195CCF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</w:rPr>
            </w:pPr>
            <w:r w:rsidRPr="00B1327F">
              <w:rPr>
                <w:rFonts w:ascii="Times New Roman" w:hAnsi="Times New Roman"/>
              </w:rPr>
              <w:t>«25.1. Блокировка электронных сре</w:t>
            </w:r>
            <w:proofErr w:type="gramStart"/>
            <w:r w:rsidRPr="00B1327F">
              <w:rPr>
                <w:rFonts w:ascii="Times New Roman" w:hAnsi="Times New Roman"/>
              </w:rPr>
              <w:t>дств пл</w:t>
            </w:r>
            <w:proofErr w:type="gramEnd"/>
            <w:r w:rsidRPr="00B1327F">
              <w:rPr>
                <w:rFonts w:ascii="Times New Roman" w:hAnsi="Times New Roman"/>
              </w:rPr>
              <w:t>атежа осуществляется Центром на основании данных Системы при установлении следующих обстоятельств:</w:t>
            </w:r>
          </w:p>
          <w:p w:rsidR="00195CCF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</w:rPr>
            </w:pPr>
            <w:r w:rsidRPr="00B1327F">
              <w:rPr>
                <w:rFonts w:ascii="Times New Roman" w:hAnsi="Times New Roman"/>
              </w:rPr>
              <w:t>1) </w:t>
            </w:r>
            <w:r w:rsidRPr="00B1327F">
              <w:rPr>
                <w:rFonts w:ascii="Times New Roman" w:hAnsi="Times New Roman"/>
              </w:rPr>
              <w:t>использования электронных сре</w:t>
            </w:r>
            <w:proofErr w:type="gramStart"/>
            <w:r w:rsidRPr="00B1327F">
              <w:rPr>
                <w:rFonts w:ascii="Times New Roman" w:hAnsi="Times New Roman"/>
              </w:rPr>
              <w:t>дств пл</w:t>
            </w:r>
            <w:proofErr w:type="gramEnd"/>
            <w:r w:rsidRPr="00B1327F">
              <w:rPr>
                <w:rFonts w:ascii="Times New Roman" w:hAnsi="Times New Roman"/>
              </w:rPr>
              <w:t>атежа не по прямому назначению, включая несанкционированное считывание, копирование и модификацию информаци</w:t>
            </w:r>
            <w:r w:rsidRPr="00B1327F">
              <w:rPr>
                <w:rFonts w:ascii="Times New Roman" w:hAnsi="Times New Roman"/>
              </w:rPr>
              <w:t xml:space="preserve">и, содержащейся на электронных </w:t>
            </w:r>
            <w:r w:rsidRPr="00B1327F">
              <w:rPr>
                <w:rFonts w:ascii="Times New Roman" w:hAnsi="Times New Roman"/>
              </w:rPr>
              <w:t>средствах платежа, предъявление копий, дубликатов электронных средств платежа;</w:t>
            </w:r>
          </w:p>
          <w:p w:rsidR="00195CCF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</w:rPr>
            </w:pPr>
            <w:r w:rsidRPr="00B1327F">
              <w:rPr>
                <w:rFonts w:ascii="Times New Roman" w:hAnsi="Times New Roman"/>
              </w:rPr>
              <w:t>2) </w:t>
            </w:r>
            <w:r w:rsidRPr="00B1327F">
              <w:rPr>
                <w:rFonts w:ascii="Times New Roman" w:hAnsi="Times New Roman"/>
              </w:rPr>
              <w:t>утраты пользователем С</w:t>
            </w:r>
            <w:r w:rsidRPr="00B1327F">
              <w:rPr>
                <w:rFonts w:ascii="Times New Roman" w:hAnsi="Times New Roman"/>
              </w:rPr>
              <w:t xml:space="preserve">истемы права на оплату проезда </w:t>
            </w:r>
            <w:r w:rsidRPr="00B1327F">
              <w:rPr>
                <w:rFonts w:ascii="Times New Roman" w:hAnsi="Times New Roman"/>
              </w:rPr>
              <w:t>с использованием персональной транспортной карты;</w:t>
            </w:r>
          </w:p>
          <w:p w:rsidR="00195CCF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</w:rPr>
            </w:pPr>
            <w:r w:rsidRPr="00B1327F">
              <w:rPr>
                <w:rFonts w:ascii="Times New Roman" w:hAnsi="Times New Roman"/>
              </w:rPr>
              <w:t>3) </w:t>
            </w:r>
            <w:r w:rsidRPr="00B1327F">
              <w:rPr>
                <w:rFonts w:ascii="Times New Roman" w:hAnsi="Times New Roman"/>
              </w:rPr>
              <w:t>неосуществления активации электронного средства платежа в течение одного года с момента последней активации;</w:t>
            </w:r>
          </w:p>
          <w:p w:rsidR="00195CCF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</w:rPr>
            </w:pPr>
            <w:r w:rsidRPr="00B1327F">
              <w:rPr>
                <w:rFonts w:ascii="Times New Roman" w:hAnsi="Times New Roman"/>
              </w:rPr>
              <w:t>4) </w:t>
            </w:r>
            <w:r w:rsidRPr="00B1327F">
              <w:rPr>
                <w:rFonts w:ascii="Times New Roman" w:hAnsi="Times New Roman"/>
              </w:rPr>
              <w:t xml:space="preserve">смерти держателя </w:t>
            </w:r>
            <w:r w:rsidRPr="00B1327F">
              <w:rPr>
                <w:rFonts w:ascii="Times New Roman" w:hAnsi="Times New Roman"/>
              </w:rPr>
              <w:lastRenderedPageBreak/>
              <w:t>персональной транспортный карты, а также объявления его в установленном порядке умершим или признания безвестно отсутствующим;</w:t>
            </w:r>
          </w:p>
          <w:p w:rsidR="00195CCF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</w:rPr>
            </w:pPr>
            <w:r w:rsidRPr="00B1327F">
              <w:rPr>
                <w:rFonts w:ascii="Times New Roman" w:hAnsi="Times New Roman"/>
              </w:rPr>
              <w:t>5) </w:t>
            </w:r>
            <w:r w:rsidRPr="00B1327F">
              <w:rPr>
                <w:rFonts w:ascii="Times New Roman" w:hAnsi="Times New Roman"/>
              </w:rPr>
              <w:t>оформления и выдачи персональной транспортной карты гражданину, не имеющему права на ее использование для оплаты проезда и регистрации поездки в общественном транспорте.</w:t>
            </w:r>
          </w:p>
          <w:p w:rsidR="00195CCF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</w:rPr>
            </w:pPr>
            <w:r w:rsidRPr="00B1327F">
              <w:rPr>
                <w:rFonts w:ascii="Times New Roman" w:hAnsi="Times New Roman"/>
              </w:rPr>
              <w:t>25.2. </w:t>
            </w:r>
            <w:r w:rsidRPr="00B1327F">
              <w:rPr>
                <w:rFonts w:ascii="Times New Roman" w:hAnsi="Times New Roman"/>
              </w:rPr>
              <w:t>Блокировка электронных сре</w:t>
            </w:r>
            <w:proofErr w:type="gramStart"/>
            <w:r w:rsidRPr="00B1327F">
              <w:rPr>
                <w:rFonts w:ascii="Times New Roman" w:hAnsi="Times New Roman"/>
              </w:rPr>
              <w:t>дств пл</w:t>
            </w:r>
            <w:proofErr w:type="gramEnd"/>
            <w:r w:rsidRPr="00B1327F">
              <w:rPr>
                <w:rFonts w:ascii="Times New Roman" w:hAnsi="Times New Roman"/>
              </w:rPr>
              <w:t>атежа осуществляется Центром на основании письменного  заявления держателя персональной транспортной карты с приложением копии документа, удостоверяющего личность, в случаях:</w:t>
            </w:r>
          </w:p>
          <w:p w:rsidR="00195CCF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</w:rPr>
            </w:pPr>
            <w:r w:rsidRPr="00B1327F">
              <w:rPr>
                <w:rFonts w:ascii="Times New Roman" w:hAnsi="Times New Roman"/>
              </w:rPr>
              <w:t>1) </w:t>
            </w:r>
            <w:r w:rsidRPr="00B1327F">
              <w:rPr>
                <w:rFonts w:ascii="Times New Roman" w:hAnsi="Times New Roman"/>
              </w:rPr>
              <w:t>изменения персональных данных гражданина, нанесенных на персональную транспортную карту;</w:t>
            </w:r>
          </w:p>
          <w:p w:rsidR="00195CCF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</w:rPr>
            </w:pPr>
            <w:r w:rsidRPr="00B1327F">
              <w:rPr>
                <w:rFonts w:ascii="Times New Roman" w:hAnsi="Times New Roman"/>
              </w:rPr>
              <w:t>2) </w:t>
            </w:r>
            <w:r w:rsidRPr="00B1327F">
              <w:rPr>
                <w:rFonts w:ascii="Times New Roman" w:hAnsi="Times New Roman"/>
              </w:rPr>
              <w:t>утраты или повреждения персональной транспортной карты.</w:t>
            </w:r>
          </w:p>
          <w:p w:rsidR="00195CCF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</w:rPr>
            </w:pPr>
            <w:r w:rsidRPr="00B1327F">
              <w:rPr>
                <w:rFonts w:ascii="Times New Roman" w:hAnsi="Times New Roman"/>
              </w:rPr>
              <w:t>25.3. </w:t>
            </w:r>
            <w:r w:rsidRPr="00B1327F">
              <w:rPr>
                <w:rFonts w:ascii="Times New Roman" w:hAnsi="Times New Roman"/>
              </w:rPr>
              <w:t>Блокировка электронных средств платежа осуществляется Центром посредством включения в «</w:t>
            </w:r>
            <w:proofErr w:type="gramStart"/>
            <w:r w:rsidRPr="00B1327F">
              <w:rPr>
                <w:rFonts w:ascii="Times New Roman" w:hAnsi="Times New Roman"/>
              </w:rPr>
              <w:t>Стоп-лист</w:t>
            </w:r>
            <w:proofErr w:type="gramEnd"/>
            <w:r w:rsidRPr="00B1327F">
              <w:rPr>
                <w:rFonts w:ascii="Times New Roman" w:hAnsi="Times New Roman"/>
              </w:rPr>
              <w:t>» в течение одного рабочего дня с момента установления Системой обстоятельств, предусмотренных пунктом 25.1 Положения, а в случаях, определенных пунктом 25.2 Положения - со дня поступления письменного заявления держателя персональной транспортной карты;</w:t>
            </w:r>
          </w:p>
          <w:p w:rsidR="00195CCF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</w:rPr>
            </w:pPr>
            <w:r w:rsidRPr="00B1327F">
              <w:rPr>
                <w:rFonts w:ascii="Times New Roman" w:hAnsi="Times New Roman"/>
              </w:rPr>
              <w:t>25.4. </w:t>
            </w:r>
            <w:r w:rsidRPr="00B1327F">
              <w:rPr>
                <w:rFonts w:ascii="Times New Roman" w:hAnsi="Times New Roman"/>
              </w:rPr>
              <w:t>Приостановление действия электронных средств платежа, с включением в «</w:t>
            </w:r>
            <w:proofErr w:type="gramStart"/>
            <w:r w:rsidRPr="00B1327F">
              <w:rPr>
                <w:rFonts w:ascii="Times New Roman" w:hAnsi="Times New Roman"/>
              </w:rPr>
              <w:t>Стоп-лист</w:t>
            </w:r>
            <w:proofErr w:type="gramEnd"/>
            <w:r w:rsidRPr="00B1327F">
              <w:rPr>
                <w:rFonts w:ascii="Times New Roman" w:hAnsi="Times New Roman"/>
              </w:rPr>
              <w:t>», осуществляется Центром в следующих случаях:</w:t>
            </w:r>
          </w:p>
          <w:p w:rsidR="00195CCF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</w:rPr>
            </w:pPr>
            <w:r w:rsidRPr="00B1327F">
              <w:rPr>
                <w:rFonts w:ascii="Times New Roman" w:hAnsi="Times New Roman"/>
              </w:rPr>
              <w:t xml:space="preserve">с 1 июля по 31 августа для </w:t>
            </w:r>
            <w:r w:rsidRPr="00B1327F">
              <w:rPr>
                <w:rFonts w:ascii="Times New Roman" w:hAnsi="Times New Roman"/>
              </w:rPr>
              <w:lastRenderedPageBreak/>
              <w:t>персональных транспортных карт «Школьная» и «Студенческая»;</w:t>
            </w:r>
          </w:p>
          <w:p w:rsidR="00F02F51" w:rsidRPr="00B1327F" w:rsidRDefault="00195CCF" w:rsidP="00195CCF">
            <w:pPr>
              <w:tabs>
                <w:tab w:val="left" w:pos="147"/>
                <w:tab w:val="left" w:pos="289"/>
              </w:tabs>
              <w:ind w:firstLine="176"/>
              <w:outlineLvl w:val="1"/>
              <w:rPr>
                <w:rFonts w:ascii="Times New Roman" w:hAnsi="Times New Roman"/>
                <w:lang w:eastAsia="en-US"/>
              </w:rPr>
            </w:pPr>
            <w:r w:rsidRPr="00B1327F">
              <w:rPr>
                <w:rFonts w:ascii="Times New Roman" w:hAnsi="Times New Roman"/>
              </w:rPr>
              <w:t xml:space="preserve">с 1 числа (включительно) месяца при </w:t>
            </w:r>
            <w:proofErr w:type="spellStart"/>
            <w:r w:rsidRPr="00B1327F">
              <w:rPr>
                <w:rFonts w:ascii="Times New Roman" w:hAnsi="Times New Roman"/>
              </w:rPr>
              <w:t>непроведении</w:t>
            </w:r>
            <w:proofErr w:type="spellEnd"/>
            <w:r w:rsidRPr="00B1327F">
              <w:rPr>
                <w:rFonts w:ascii="Times New Roman" w:hAnsi="Times New Roman"/>
              </w:rPr>
              <w:t xml:space="preserve"> активации электронных средств платежа с тарифным планом «Проездной билет», персональной транспортной карты вида «Льготная»</w:t>
            </w:r>
            <w:proofErr w:type="gramStart"/>
            <w:r w:rsidRPr="00B1327F">
              <w:rPr>
                <w:rFonts w:ascii="Times New Roman" w:hAnsi="Times New Roman"/>
              </w:rPr>
              <w:t>.»</w:t>
            </w:r>
            <w:proofErr w:type="gramEnd"/>
            <w:r w:rsidRPr="00B1327F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1" w:rsidRPr="00B1327F" w:rsidRDefault="00F02F51" w:rsidP="00E93D42">
            <w:pPr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 w:rsidRPr="00B1327F">
              <w:rPr>
                <w:rFonts w:ascii="Times New Roman" w:hAnsi="Times New Roman"/>
              </w:rPr>
              <w:lastRenderedPageBreak/>
              <w:t>Предложение учтено при доработке</w:t>
            </w:r>
            <w:r w:rsidR="00E93D42" w:rsidRPr="00B1327F">
              <w:rPr>
                <w:rFonts w:ascii="Times New Roman" w:hAnsi="Times New Roman"/>
              </w:rPr>
              <w:t xml:space="preserve"> проекта</w:t>
            </w:r>
          </w:p>
          <w:p w:rsidR="00F02F51" w:rsidRPr="00B1327F" w:rsidRDefault="00F02F51">
            <w:pPr>
              <w:spacing w:after="200" w:line="276" w:lineRule="auto"/>
              <w:outlineLvl w:val="1"/>
              <w:rPr>
                <w:rFonts w:ascii="Times New Roman" w:hAnsi="Times New Roman"/>
              </w:rPr>
            </w:pPr>
          </w:p>
          <w:p w:rsidR="00F02F51" w:rsidRPr="00B1327F" w:rsidRDefault="00F02F51">
            <w:pPr>
              <w:spacing w:after="200" w:line="276" w:lineRule="auto"/>
              <w:outlineLvl w:val="1"/>
              <w:rPr>
                <w:rFonts w:ascii="Times New Roman" w:hAnsi="Times New Roman"/>
              </w:rPr>
            </w:pPr>
          </w:p>
          <w:p w:rsidR="00F02F51" w:rsidRPr="00B1327F" w:rsidRDefault="00F02F51">
            <w:pPr>
              <w:spacing w:after="200" w:line="276" w:lineRule="auto"/>
              <w:outlineLvl w:val="1"/>
              <w:rPr>
                <w:rFonts w:ascii="Times New Roman" w:hAnsi="Times New Roman"/>
              </w:rPr>
            </w:pPr>
          </w:p>
          <w:p w:rsidR="00F02F51" w:rsidRPr="00B1327F" w:rsidRDefault="00F02F51">
            <w:pPr>
              <w:spacing w:after="200" w:line="276" w:lineRule="auto"/>
              <w:outlineLvl w:val="1"/>
              <w:rPr>
                <w:rFonts w:ascii="Times New Roman" w:hAnsi="Times New Roman"/>
              </w:rPr>
            </w:pPr>
          </w:p>
          <w:p w:rsidR="00F02F51" w:rsidRPr="00B1327F" w:rsidRDefault="00F02F51" w:rsidP="00195CCF">
            <w:pPr>
              <w:spacing w:after="200" w:line="276" w:lineRule="auto"/>
              <w:outlineLvl w:val="1"/>
              <w:rPr>
                <w:rFonts w:ascii="Times New Roman" w:hAnsi="Times New Roman"/>
                <w:lang w:eastAsia="en-US"/>
              </w:rPr>
            </w:pPr>
          </w:p>
        </w:tc>
      </w:tr>
    </w:tbl>
    <w:p w:rsidR="00F02F51" w:rsidRPr="00B1327F" w:rsidRDefault="00F02F51" w:rsidP="00F02F51">
      <w:pPr>
        <w:tabs>
          <w:tab w:val="left" w:leader="underscore" w:pos="9356"/>
        </w:tabs>
        <w:spacing w:line="232" w:lineRule="auto"/>
        <w:ind w:firstLine="709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104213" w:rsidRPr="00B1327F" w:rsidRDefault="00554861" w:rsidP="005548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1327F"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 и доработке проекта муниципального нормативного правового акта, их направлении ответственному</w:t>
      </w:r>
      <w:proofErr w:type="gramEnd"/>
      <w:r w:rsidRPr="00B1327F">
        <w:rPr>
          <w:rFonts w:ascii="Times New Roman" w:hAnsi="Times New Roman"/>
          <w:sz w:val="28"/>
          <w:szCs w:val="28"/>
        </w:rPr>
        <w:t xml:space="preserve"> за подготовку заключения.</w:t>
      </w:r>
    </w:p>
    <w:p w:rsidR="00284714" w:rsidRPr="00B1327F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54861" w:rsidRPr="00B1327F" w:rsidRDefault="00554861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B1327F" w:rsidRDefault="00F02F51" w:rsidP="00286064">
      <w:pPr>
        <w:ind w:firstLine="0"/>
        <w:rPr>
          <w:rFonts w:ascii="Times New Roman" w:hAnsi="Times New Roman" w:cs="Times New Roman"/>
          <w:sz w:val="28"/>
        </w:rPr>
      </w:pPr>
      <w:r w:rsidRPr="00B1327F">
        <w:rPr>
          <w:rFonts w:ascii="Times New Roman" w:hAnsi="Times New Roman" w:cs="Times New Roman"/>
          <w:sz w:val="28"/>
        </w:rPr>
        <w:t>Заместитель п</w:t>
      </w:r>
      <w:r w:rsidR="00286064" w:rsidRPr="00B1327F">
        <w:rPr>
          <w:rFonts w:ascii="Times New Roman" w:hAnsi="Times New Roman" w:cs="Times New Roman"/>
          <w:sz w:val="28"/>
        </w:rPr>
        <w:t>редседател</w:t>
      </w:r>
      <w:r w:rsidRPr="00B1327F">
        <w:rPr>
          <w:rFonts w:ascii="Times New Roman" w:hAnsi="Times New Roman" w:cs="Times New Roman"/>
          <w:sz w:val="28"/>
        </w:rPr>
        <w:t>я</w:t>
      </w:r>
      <w:r w:rsidR="00286064" w:rsidRPr="00B1327F">
        <w:rPr>
          <w:rFonts w:ascii="Times New Roman" w:hAnsi="Times New Roman" w:cs="Times New Roman"/>
          <w:sz w:val="28"/>
        </w:rPr>
        <w:t xml:space="preserve"> комитета </w:t>
      </w:r>
    </w:p>
    <w:p w:rsidR="00286064" w:rsidRPr="00B1327F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B1327F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</w:pPr>
      <w:r w:rsidRPr="00B1327F">
        <w:rPr>
          <w:rFonts w:ascii="Times New Roman" w:hAnsi="Times New Roman" w:cs="Times New Roman"/>
          <w:sz w:val="28"/>
        </w:rPr>
        <w:t>благоустройству, транспорту и связи</w:t>
      </w:r>
      <w:r w:rsidRPr="00B1327F">
        <w:rPr>
          <w:rFonts w:ascii="Times New Roman" w:hAnsi="Times New Roman" w:cs="Times New Roman"/>
          <w:sz w:val="28"/>
        </w:rPr>
        <w:tab/>
      </w:r>
      <w:r w:rsidRPr="00B1327F">
        <w:rPr>
          <w:rFonts w:ascii="Times New Roman" w:hAnsi="Times New Roman" w:cs="Times New Roman"/>
          <w:sz w:val="28"/>
        </w:rPr>
        <w:tab/>
      </w:r>
      <w:r w:rsidRPr="00B1327F">
        <w:rPr>
          <w:rFonts w:ascii="Times New Roman" w:hAnsi="Times New Roman" w:cs="Times New Roman"/>
          <w:sz w:val="28"/>
        </w:rPr>
        <w:tab/>
      </w:r>
      <w:r w:rsidRPr="00B1327F">
        <w:rPr>
          <w:rFonts w:ascii="Times New Roman" w:hAnsi="Times New Roman" w:cs="Times New Roman"/>
          <w:sz w:val="28"/>
        </w:rPr>
        <w:tab/>
        <w:t xml:space="preserve">  </w:t>
      </w:r>
      <w:r w:rsidR="00F02F51" w:rsidRPr="00B1327F">
        <w:rPr>
          <w:rFonts w:ascii="Times New Roman" w:hAnsi="Times New Roman" w:cs="Times New Roman"/>
          <w:sz w:val="28"/>
        </w:rPr>
        <w:t xml:space="preserve">          </w:t>
      </w:r>
      <w:proofErr w:type="spellStart"/>
      <w:r w:rsidR="00F02F51" w:rsidRPr="00B1327F">
        <w:rPr>
          <w:rFonts w:ascii="Times New Roman" w:hAnsi="Times New Roman" w:cs="Times New Roman"/>
          <w:sz w:val="28"/>
        </w:rPr>
        <w:t>И</w:t>
      </w:r>
      <w:r w:rsidRPr="00B1327F">
        <w:rPr>
          <w:rFonts w:ascii="Times New Roman" w:hAnsi="Times New Roman" w:cs="Times New Roman"/>
          <w:sz w:val="28"/>
        </w:rPr>
        <w:t>.</w:t>
      </w:r>
      <w:r w:rsidR="00F02F51" w:rsidRPr="00B1327F">
        <w:rPr>
          <w:rFonts w:ascii="Times New Roman" w:hAnsi="Times New Roman" w:cs="Times New Roman"/>
          <w:sz w:val="28"/>
        </w:rPr>
        <w:t>Д</w:t>
      </w:r>
      <w:r w:rsidRPr="00B1327F">
        <w:rPr>
          <w:rFonts w:ascii="Times New Roman" w:hAnsi="Times New Roman" w:cs="Times New Roman"/>
          <w:sz w:val="28"/>
        </w:rPr>
        <w:t>.</w:t>
      </w:r>
      <w:r w:rsidR="00F02F51" w:rsidRPr="00B1327F">
        <w:rPr>
          <w:rFonts w:ascii="Times New Roman" w:hAnsi="Times New Roman" w:cs="Times New Roman"/>
          <w:sz w:val="28"/>
        </w:rPr>
        <w:t>Гармат</w:t>
      </w:r>
      <w:proofErr w:type="spellEnd"/>
    </w:p>
    <w:sectPr w:rsidR="002A6A1E" w:rsidSect="00032CA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23" w:rsidRDefault="006A6023" w:rsidP="00286064">
      <w:r>
        <w:separator/>
      </w:r>
    </w:p>
  </w:endnote>
  <w:endnote w:type="continuationSeparator" w:id="0">
    <w:p w:rsidR="006A6023" w:rsidRDefault="006A6023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23" w:rsidRDefault="006A6023" w:rsidP="00286064">
      <w:r>
        <w:separator/>
      </w:r>
    </w:p>
  </w:footnote>
  <w:footnote w:type="continuationSeparator" w:id="0">
    <w:p w:rsidR="006A6023" w:rsidRDefault="006A6023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F73DB1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13"/>
    <w:rsid w:val="00032CA8"/>
    <w:rsid w:val="0006339B"/>
    <w:rsid w:val="000C309A"/>
    <w:rsid w:val="00104213"/>
    <w:rsid w:val="00177137"/>
    <w:rsid w:val="00195CCF"/>
    <w:rsid w:val="001A0D26"/>
    <w:rsid w:val="00284714"/>
    <w:rsid w:val="00286064"/>
    <w:rsid w:val="00333438"/>
    <w:rsid w:val="003B3229"/>
    <w:rsid w:val="004306E7"/>
    <w:rsid w:val="0051064C"/>
    <w:rsid w:val="00554861"/>
    <w:rsid w:val="00582AAC"/>
    <w:rsid w:val="006A6023"/>
    <w:rsid w:val="008342A7"/>
    <w:rsid w:val="00845C5A"/>
    <w:rsid w:val="008B79BA"/>
    <w:rsid w:val="008C1D85"/>
    <w:rsid w:val="008D1DE2"/>
    <w:rsid w:val="008E2916"/>
    <w:rsid w:val="009E4C96"/>
    <w:rsid w:val="00A05E11"/>
    <w:rsid w:val="00A826E2"/>
    <w:rsid w:val="00B1327F"/>
    <w:rsid w:val="00B227B5"/>
    <w:rsid w:val="00B2641E"/>
    <w:rsid w:val="00B40435"/>
    <w:rsid w:val="00B64C26"/>
    <w:rsid w:val="00B925CA"/>
    <w:rsid w:val="00C242F1"/>
    <w:rsid w:val="00C2506D"/>
    <w:rsid w:val="00CA2662"/>
    <w:rsid w:val="00E563DA"/>
    <w:rsid w:val="00E93D42"/>
    <w:rsid w:val="00EC3187"/>
    <w:rsid w:val="00F0095E"/>
    <w:rsid w:val="00F02F51"/>
    <w:rsid w:val="00F0316A"/>
    <w:rsid w:val="00F71AAB"/>
    <w:rsid w:val="00F73DB1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5AB0-3FA4-4577-9049-C8D524D0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Суханова Мария Я.</cp:lastModifiedBy>
  <cp:revision>21</cp:revision>
  <cp:lastPrinted>2019-05-29T02:08:00Z</cp:lastPrinted>
  <dcterms:created xsi:type="dcterms:W3CDTF">2019-02-05T02:33:00Z</dcterms:created>
  <dcterms:modified xsi:type="dcterms:W3CDTF">2019-06-24T10:01:00Z</dcterms:modified>
</cp:coreProperties>
</file>