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1A" w:rsidRPr="00043833" w:rsidRDefault="006F0C1A" w:rsidP="006F0C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6F0C1A" w:rsidRPr="006F0C1A" w:rsidRDefault="006F0C1A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о проведении оценки регулирующего воздействия постановления</w:t>
      </w:r>
    </w:p>
    <w:p w:rsidR="006F0C1A" w:rsidRPr="006F0C1A" w:rsidRDefault="006F0C1A" w:rsidP="006F0C1A">
      <w:pPr>
        <w:shd w:val="clear" w:color="auto" w:fill="FFFFFF"/>
        <w:spacing w:after="0" w:line="322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«О применении коэффициента инфляции для расчета</w:t>
      </w:r>
    </w:p>
    <w:p w:rsidR="006F0C1A" w:rsidRDefault="006F0C1A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платежей за установку и эксплуатацию рекламных конструкций»</w:t>
      </w:r>
    </w:p>
    <w:p w:rsidR="00D40DAD" w:rsidRPr="006F0C1A" w:rsidRDefault="00D40DAD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</w:p>
    <w:p w:rsidR="006F0C1A" w:rsidRPr="006F0C1A" w:rsidRDefault="006F0C1A" w:rsidP="006F0C1A">
      <w:pPr>
        <w:shd w:val="clear" w:color="auto" w:fill="FFFFFF"/>
        <w:spacing w:before="326" w:after="0" w:line="317" w:lineRule="exact"/>
        <w:ind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Разработчиком проекта муниципального нормативного правового акта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комитет по строительству, архитектуре и развитию города Барнаула,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ул</w:t>
      </w:r>
      <w:proofErr w:type="gram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.К</w:t>
      </w:r>
      <w:proofErr w:type="gram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ороленко,65,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г.Барнаул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656043, тел.371-401,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archbamaul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@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adm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ru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(далее - разработчик).</w:t>
      </w:r>
    </w:p>
    <w:p w:rsidR="006F0C1A" w:rsidRDefault="006F0C1A" w:rsidP="006F0C1A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было принято решение о разработке проекта муниципального </w:t>
      </w:r>
      <w:r w:rsidRPr="00B5632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постановления администрации города                                        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«О применении коэффициента инфляции для расчета платежей за установку и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эксплуатацию рекламных конструкций» в целях индексации размера платы 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 с учетом уровня инфляции.</w:t>
      </w:r>
    </w:p>
    <w:p w:rsidR="00E645C4" w:rsidRPr="006F0C1A" w:rsidRDefault="00E645C4" w:rsidP="00E645C4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муниципального нормативного правового акта направлен на решение следующей проблемы: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индексация размера платы по договорам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установку и эксплуатацию рекламных конструкций. </w:t>
      </w:r>
    </w:p>
    <w:p w:rsidR="006F0C1A" w:rsidRDefault="006F0C1A" w:rsidP="006F0C1A">
      <w:pPr>
        <w:shd w:val="clear" w:color="auto" w:fill="FFFFFF"/>
        <w:spacing w:after="0" w:line="317" w:lineRule="exact"/>
        <w:ind w:left="2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исполнением договоров на установку и эксплуатацию рекламных конструкций.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29" w:right="19" w:firstLine="70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законодательству Российской Федерации, Алтайского края, муниципальным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 актам города Барнаула.</w:t>
      </w:r>
    </w:p>
    <w:p w:rsidR="006F0C1A" w:rsidRDefault="006F0C1A" w:rsidP="006F0C1A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6F0C1A" w:rsidRPr="006F0C1A" w:rsidRDefault="006F0C1A" w:rsidP="006F0C1A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изменения полномочий органов местного самоуправления города.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34"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</w:t>
      </w:r>
      <w:r w:rsidR="009E50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F0C1A" w:rsidRDefault="009E5084" w:rsidP="006F0C1A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6F0C1A"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повлечет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увеличение расходов </w:t>
      </w:r>
      <w:r w:rsidR="006F0C1A"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субъектов предпринимательской и инвестиционной </w:t>
      </w:r>
      <w:r w:rsidR="006F0C1A" w:rsidRPr="006F0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</w:t>
      </w:r>
      <w:r w:rsidR="00686DB8"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: в части увеличения платы по договору на установку и эксплуатацию рекламной конструкции.</w:t>
      </w:r>
    </w:p>
    <w:p w:rsidR="00325F53" w:rsidRDefault="00325F53" w:rsidP="00325F53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br/>
        <w:t xml:space="preserve">не повлечет увеличение (уменьшение) расходов органов местного самоуправления города.  </w:t>
      </w:r>
    </w:p>
    <w:p w:rsidR="006F0C1A" w:rsidRPr="006F0C1A" w:rsidRDefault="006F0C1A" w:rsidP="006F0C1A">
      <w:pPr>
        <w:shd w:val="clear" w:color="auto" w:fill="FFFFFF"/>
        <w:spacing w:before="10" w:after="0" w:line="317" w:lineRule="exact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Принятие проекта муниципального правового акта не повлечет возникновение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рисков негативных последствий решения проблемы предложенным способом </w:t>
      </w:r>
      <w:r w:rsidRPr="006F0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регулирования.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48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Предполагаемая дата вступления в силу муниципального нормативного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правового акта - после официального опубликования.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744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Необходимость установления переходного периода отсутствует.</w:t>
      </w:r>
    </w:p>
    <w:p w:rsidR="006F0C1A" w:rsidRPr="006F0C1A" w:rsidRDefault="006F0C1A" w:rsidP="006F0C1A">
      <w:pPr>
        <w:shd w:val="clear" w:color="auto" w:fill="FFFFFF"/>
        <w:spacing w:before="5" w:after="0" w:line="317" w:lineRule="exact"/>
        <w:ind w:left="58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Необходимость установления отсрочки вступления в силу муниципального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нормативного правового акта отсутствует.</w:t>
      </w:r>
    </w:p>
    <w:p w:rsidR="006F0C1A" w:rsidRPr="006F0C1A" w:rsidRDefault="006F0C1A" w:rsidP="006F0C1A">
      <w:pPr>
        <w:shd w:val="clear" w:color="auto" w:fill="FFFFFF"/>
        <w:spacing w:before="19" w:after="0" w:line="312" w:lineRule="exact"/>
        <w:ind w:left="53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Необходимость распространения предлагаемого регулирования на ранее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возникшие отношения отсутствует.</w:t>
      </w:r>
    </w:p>
    <w:p w:rsidR="006F0C1A" w:rsidRPr="006F0C1A" w:rsidRDefault="006F0C1A" w:rsidP="006F0C1A">
      <w:pPr>
        <w:shd w:val="clear" w:color="auto" w:fill="FFFFFF"/>
        <w:spacing w:before="19" w:line="312" w:lineRule="exact"/>
        <w:ind w:left="53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Необходимыми для достижения заявленных целей регулирования являются </w:t>
      </w: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следующие организационно-технические, методологические, информационные и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иные мероприятия: обнародование принятого нормативного правового акта.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</w:t>
      </w:r>
      <w:r w:rsidR="003166B3">
        <w:rPr>
          <w:rFonts w:ascii="Times New Roman" w:hAnsi="Times New Roman" w:cs="Times New Roman"/>
          <w:sz w:val="28"/>
          <w:szCs w:val="28"/>
        </w:rPr>
        <w:t xml:space="preserve">  </w:t>
      </w:r>
      <w:r w:rsidR="00D40DA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166B3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3166B3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3166B3">
        <w:rPr>
          <w:rFonts w:ascii="Times New Roman" w:hAnsi="Times New Roman" w:cs="Times New Roman"/>
          <w:sz w:val="28"/>
          <w:szCs w:val="28"/>
        </w:rPr>
        <w:t>Воробьев</w:t>
      </w:r>
      <w:proofErr w:type="spellEnd"/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D40DAD">
      <w:pgSz w:w="11905" w:h="16838"/>
      <w:pgMar w:top="1191" w:right="624" w:bottom="1191" w:left="119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B8" w:rsidRDefault="00686DB8" w:rsidP="00E61310">
      <w:pPr>
        <w:spacing w:after="0" w:line="240" w:lineRule="auto"/>
      </w:pPr>
      <w:r>
        <w:separator/>
      </w:r>
    </w:p>
  </w:endnote>
  <w:endnote w:type="continuationSeparator" w:id="0">
    <w:p w:rsidR="00686DB8" w:rsidRDefault="00686DB8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B8" w:rsidRDefault="00686DB8" w:rsidP="00E61310">
      <w:pPr>
        <w:spacing w:after="0" w:line="240" w:lineRule="auto"/>
      </w:pPr>
      <w:r>
        <w:separator/>
      </w:r>
    </w:p>
  </w:footnote>
  <w:footnote w:type="continuationSeparator" w:id="0">
    <w:p w:rsidR="00686DB8" w:rsidRDefault="00686DB8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166B3"/>
    <w:rsid w:val="00323E02"/>
    <w:rsid w:val="00325F53"/>
    <w:rsid w:val="0034770C"/>
    <w:rsid w:val="00347914"/>
    <w:rsid w:val="0036028F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50237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86DB8"/>
    <w:rsid w:val="006B6818"/>
    <w:rsid w:val="006E6989"/>
    <w:rsid w:val="006F0C1A"/>
    <w:rsid w:val="00716062"/>
    <w:rsid w:val="0072608A"/>
    <w:rsid w:val="00742BDB"/>
    <w:rsid w:val="0076776C"/>
    <w:rsid w:val="00806284"/>
    <w:rsid w:val="0086208A"/>
    <w:rsid w:val="008655D3"/>
    <w:rsid w:val="008765C6"/>
    <w:rsid w:val="008C58E2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9E5084"/>
    <w:rsid w:val="00A23E3C"/>
    <w:rsid w:val="00A82A71"/>
    <w:rsid w:val="00A94D74"/>
    <w:rsid w:val="00AB5B9E"/>
    <w:rsid w:val="00AF1F51"/>
    <w:rsid w:val="00B012D5"/>
    <w:rsid w:val="00B4001F"/>
    <w:rsid w:val="00B56321"/>
    <w:rsid w:val="00B660A3"/>
    <w:rsid w:val="00B73973"/>
    <w:rsid w:val="00BA50EB"/>
    <w:rsid w:val="00C3051A"/>
    <w:rsid w:val="00C32A9C"/>
    <w:rsid w:val="00CA2117"/>
    <w:rsid w:val="00CC26D2"/>
    <w:rsid w:val="00CF7AB9"/>
    <w:rsid w:val="00D05ADC"/>
    <w:rsid w:val="00D15FF1"/>
    <w:rsid w:val="00D1743F"/>
    <w:rsid w:val="00D253AC"/>
    <w:rsid w:val="00D25A95"/>
    <w:rsid w:val="00D40DAD"/>
    <w:rsid w:val="00D8238D"/>
    <w:rsid w:val="00DA7AF0"/>
    <w:rsid w:val="00E43F59"/>
    <w:rsid w:val="00E61310"/>
    <w:rsid w:val="00E645C4"/>
    <w:rsid w:val="00E72D75"/>
    <w:rsid w:val="00E75009"/>
    <w:rsid w:val="00EB6231"/>
    <w:rsid w:val="00ED6848"/>
    <w:rsid w:val="00EE6F3D"/>
    <w:rsid w:val="00F004C9"/>
    <w:rsid w:val="00F22DF8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778A3-0345-46F0-B1EF-5C2B695B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Надежда Пестрецова</cp:lastModifiedBy>
  <cp:revision>21</cp:revision>
  <cp:lastPrinted>2021-10-11T07:20:00Z</cp:lastPrinted>
  <dcterms:created xsi:type="dcterms:W3CDTF">2019-03-26T05:46:00Z</dcterms:created>
  <dcterms:modified xsi:type="dcterms:W3CDTF">2021-10-11T07:21:00Z</dcterms:modified>
</cp:coreProperties>
</file>