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18ED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3C7032" w:rsidRPr="004B0324" w:rsidRDefault="003C7032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215E" w:rsidRPr="004B0324" w:rsidRDefault="004B0324" w:rsidP="004B032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«О внесении изменений  в постановление администрации города от 31.12.2013 №3954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Барнаула» </w:t>
      </w:r>
      <w:r w:rsidRPr="004B0324">
        <w:rPr>
          <w:rFonts w:ascii="Times New Roman" w:hAnsi="Times New Roman" w:cs="Times New Roman"/>
          <w:sz w:val="28"/>
          <w:szCs w:val="28"/>
        </w:rPr>
        <w:t xml:space="preserve"> (в редакции постановления  от 02.06.2016 №1014) </w:t>
      </w:r>
    </w:p>
    <w:p w:rsidR="00ED6848" w:rsidRPr="00EB6231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0324" w:rsidRDefault="00ED6848" w:rsidP="004B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-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  -  разработчик)  было  принято  решение  о  разработке  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«О внесении изменений  в постановление администрации города от 31.12.2013 №3954 </w:t>
      </w:r>
      <w:r w:rsidR="004B0324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аукциона на право заключения договоров на </w:t>
      </w:r>
      <w:proofErr w:type="gramStart"/>
      <w:r w:rsidR="004B0324">
        <w:rPr>
          <w:rFonts w:ascii="Times New Roman" w:hAnsi="Times New Roman" w:cs="Times New Roman"/>
          <w:sz w:val="28"/>
          <w:szCs w:val="28"/>
        </w:rPr>
        <w:t xml:space="preserve">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Барнаула»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 (в редакции постановления  от 02.06.2016 №1014)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="0034770C" w:rsidRPr="00EB6231">
        <w:rPr>
          <w:rFonts w:ascii="Times New Roman" w:hAnsi="Times New Roman" w:cs="Times New Roman"/>
          <w:sz w:val="28"/>
          <w:szCs w:val="28"/>
        </w:rPr>
        <w:t xml:space="preserve">приведение в соответствие с </w:t>
      </w:r>
      <w:r w:rsidR="009038FA">
        <w:rPr>
          <w:rFonts w:ascii="Times New Roman" w:hAnsi="Times New Roman" w:cs="Times New Roman"/>
          <w:sz w:val="28"/>
          <w:szCs w:val="28"/>
        </w:rPr>
        <w:t xml:space="preserve">Гражданским кодексом </w:t>
      </w:r>
      <w:proofErr w:type="spellStart"/>
      <w:r w:rsidR="009038FA">
        <w:rPr>
          <w:rFonts w:ascii="Times New Roman" w:hAnsi="Times New Roman" w:cs="Times New Roman"/>
          <w:sz w:val="28"/>
          <w:szCs w:val="28"/>
        </w:rPr>
        <w:t>РФ</w:t>
      </w:r>
      <w:r w:rsidR="0034770C" w:rsidRPr="00EB6231"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 w:rsidR="0034770C" w:rsidRPr="00EB6231">
        <w:rPr>
          <w:rFonts w:ascii="Times New Roman" w:hAnsi="Times New Roman" w:cs="Times New Roman"/>
          <w:sz w:val="28"/>
          <w:szCs w:val="28"/>
        </w:rPr>
        <w:t xml:space="preserve"> законом от 13.03.2006 №38-ФЗ «О рекламе</w:t>
      </w:r>
      <w:r w:rsidR="004B0324">
        <w:rPr>
          <w:rFonts w:ascii="Times New Roman" w:hAnsi="Times New Roman" w:cs="Times New Roman"/>
          <w:sz w:val="28"/>
          <w:szCs w:val="28"/>
        </w:rPr>
        <w:t>»,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sz w:val="28"/>
          <w:szCs w:val="28"/>
        </w:rPr>
        <w:t>решением Барнаульской городской Думы от 22.12.2010 №423 «Об утверждении Правил размещения наружной рекламы в городе Барнауле»,</w:t>
      </w:r>
      <w:r w:rsidR="00F22DF8">
        <w:rPr>
          <w:rFonts w:ascii="Times New Roman" w:hAnsi="Times New Roman" w:cs="Times New Roman"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sz w:val="28"/>
          <w:szCs w:val="28"/>
        </w:rPr>
        <w:t>в целях оптимизации процедуры проведения</w:t>
      </w:r>
      <w:proofErr w:type="gramEnd"/>
      <w:r w:rsidR="004B0324">
        <w:rPr>
          <w:rFonts w:ascii="Times New Roman" w:hAnsi="Times New Roman" w:cs="Times New Roman"/>
          <w:sz w:val="28"/>
          <w:szCs w:val="28"/>
        </w:rPr>
        <w:t xml:space="preserve"> аукционов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4B0324" w:rsidRDefault="003103AE" w:rsidP="004B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3AC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Pr="00D25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231">
        <w:rPr>
          <w:rFonts w:ascii="Times New Roman" w:hAnsi="Times New Roman" w:cs="Times New Roman"/>
          <w:i/>
          <w:sz w:val="28"/>
          <w:szCs w:val="28"/>
        </w:rPr>
        <w:tab/>
      </w:r>
      <w:r w:rsidR="00ED6848" w:rsidRPr="00EB6231">
        <w:rPr>
          <w:rFonts w:ascii="Times New Roman" w:hAnsi="Times New Roman" w:cs="Times New Roman"/>
          <w:sz w:val="28"/>
          <w:szCs w:val="28"/>
        </w:rPr>
        <w:t>Предметом  правового  регулирования проекта муниципального нормативного</w:t>
      </w:r>
      <w:r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EB6231">
        <w:rPr>
          <w:rFonts w:ascii="Times New Roman" w:hAnsi="Times New Roman" w:cs="Times New Roman"/>
          <w:sz w:val="28"/>
          <w:szCs w:val="28"/>
        </w:rPr>
        <w:t xml:space="preserve">, возникающие в связи с </w:t>
      </w:r>
      <w:r w:rsidR="004B0324">
        <w:rPr>
          <w:rFonts w:ascii="Times New Roman" w:hAnsi="Times New Roman" w:cs="Times New Roman"/>
          <w:sz w:val="28"/>
          <w:szCs w:val="28"/>
        </w:rPr>
        <w:t>проведением процедуры аукционов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Проект  муниципального  нормативного  правового  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 Российской  Федерации,  Алтайского  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ED6848" w:rsidRPr="00043833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60338F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   проекта   муниципального   нормативного  правового  акта  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повлечет изменения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 прав  и  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957C34">
        <w:rPr>
          <w:rFonts w:ascii="Times New Roman" w:hAnsi="Times New Roman" w:cs="Times New Roman"/>
          <w:sz w:val="28"/>
          <w:szCs w:val="28"/>
        </w:rPr>
        <w:t xml:space="preserve">: </w:t>
      </w:r>
      <w:r w:rsidR="009038FA">
        <w:rPr>
          <w:rFonts w:ascii="Times New Roman" w:hAnsi="Times New Roman" w:cs="Times New Roman"/>
          <w:sz w:val="28"/>
          <w:szCs w:val="28"/>
        </w:rPr>
        <w:t xml:space="preserve"> в части увеличения платы п</w:t>
      </w:r>
      <w:bookmarkStart w:id="0" w:name="_GoBack"/>
      <w:bookmarkEnd w:id="0"/>
      <w:r w:rsidR="009038FA">
        <w:rPr>
          <w:rFonts w:ascii="Times New Roman" w:hAnsi="Times New Roman" w:cs="Times New Roman"/>
          <w:sz w:val="28"/>
          <w:szCs w:val="28"/>
        </w:rPr>
        <w:t xml:space="preserve">о договору на установку </w:t>
      </w:r>
      <w:r w:rsidR="009038FA">
        <w:rPr>
          <w:rFonts w:ascii="Times New Roman" w:hAnsi="Times New Roman" w:cs="Times New Roman"/>
          <w:sz w:val="28"/>
          <w:szCs w:val="28"/>
        </w:rPr>
        <w:lastRenderedPageBreak/>
        <w:t>и эксплуатацию рекламной конструкции.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Принятие  проекта  муниципального  нормативного правового акта </w:t>
      </w:r>
      <w:r w:rsidR="00E7500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 xml:space="preserve">увеличение  </w:t>
      </w:r>
      <w:r w:rsidRPr="00043833">
        <w:rPr>
          <w:rFonts w:ascii="Times New Roman" w:hAnsi="Times New Roman" w:cs="Times New Roman"/>
          <w:sz w:val="28"/>
          <w:szCs w:val="28"/>
        </w:rPr>
        <w:t>расходов   субъектов   предпринимательской   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F22DF8">
        <w:rPr>
          <w:rFonts w:ascii="Times New Roman" w:hAnsi="Times New Roman" w:cs="Times New Roman"/>
          <w:sz w:val="28"/>
          <w:szCs w:val="28"/>
        </w:rPr>
        <w:t xml:space="preserve">: расходы </w:t>
      </w:r>
      <w:r w:rsidR="009038FA">
        <w:rPr>
          <w:rFonts w:ascii="Times New Roman" w:hAnsi="Times New Roman" w:cs="Times New Roman"/>
          <w:sz w:val="28"/>
          <w:szCs w:val="28"/>
        </w:rPr>
        <w:t>при исполнении</w:t>
      </w:r>
      <w:r w:rsidR="00F22DF8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рекламной конструкции.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 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043833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  дата  вступления  в  силу  муниципального  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01.02.2018</w:t>
      </w:r>
      <w:r w:rsidR="002D04D2">
        <w:rPr>
          <w:rFonts w:ascii="Times New Roman" w:hAnsi="Times New Roman" w:cs="Times New Roman"/>
          <w:sz w:val="28"/>
          <w:szCs w:val="28"/>
        </w:rPr>
        <w:t>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 установления  отсрочки  вступления в силу муниципального</w:t>
      </w:r>
      <w:r w:rsidR="00043833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отсутствует.</w:t>
      </w:r>
    </w:p>
    <w:p w:rsidR="00ED6848" w:rsidRPr="00043833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регулирования  на  ранее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r w:rsidRPr="0060338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  для  достижения  заявленных  целей регулирования являются следующие  организационно-технические,  методологические, 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0A1563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C1DDD" w:rsidRPr="00FC1D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</w:p>
    <w:p w:rsidR="00283EE1" w:rsidRDefault="000A1563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 </w:t>
      </w:r>
      <w:r w:rsidR="00FC1DDD" w:rsidRPr="00FC1DDD">
        <w:rPr>
          <w:rFonts w:ascii="Times New Roman" w:hAnsi="Times New Roman" w:cs="Times New Roman"/>
          <w:sz w:val="28"/>
          <w:szCs w:val="28"/>
        </w:rPr>
        <w:t>комитета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</w:t>
      </w:r>
      <w:r w:rsidR="000A1563">
        <w:rPr>
          <w:rFonts w:ascii="Times New Roman" w:hAnsi="Times New Roman" w:cs="Times New Roman"/>
          <w:sz w:val="28"/>
          <w:szCs w:val="28"/>
        </w:rPr>
        <w:t>Б</w:t>
      </w:r>
      <w:r w:rsidR="00283EE1">
        <w:rPr>
          <w:rFonts w:ascii="Times New Roman" w:hAnsi="Times New Roman" w:cs="Times New Roman"/>
          <w:sz w:val="28"/>
          <w:szCs w:val="28"/>
        </w:rPr>
        <w:t>аранец</w:t>
      </w:r>
      <w:proofErr w:type="spellEnd"/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47" w:rsidRDefault="002B0D47" w:rsidP="00E61310">
      <w:pPr>
        <w:spacing w:after="0" w:line="240" w:lineRule="auto"/>
      </w:pPr>
      <w:r>
        <w:separator/>
      </w:r>
    </w:p>
  </w:endnote>
  <w:endnote w:type="continuationSeparator" w:id="0">
    <w:p w:rsidR="002B0D47" w:rsidRDefault="002B0D47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47" w:rsidRDefault="002B0D47" w:rsidP="00E61310">
      <w:pPr>
        <w:spacing w:after="0" w:line="240" w:lineRule="auto"/>
      </w:pPr>
      <w:r>
        <w:separator/>
      </w:r>
    </w:p>
  </w:footnote>
  <w:footnote w:type="continuationSeparator" w:id="0">
    <w:p w:rsidR="002B0D47" w:rsidRDefault="002B0D47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103AE"/>
    <w:rsid w:val="00323E02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B0324"/>
    <w:rsid w:val="004F2D93"/>
    <w:rsid w:val="00502375"/>
    <w:rsid w:val="00557DBB"/>
    <w:rsid w:val="0057777B"/>
    <w:rsid w:val="005D4329"/>
    <w:rsid w:val="0060338F"/>
    <w:rsid w:val="00636E15"/>
    <w:rsid w:val="00653FE5"/>
    <w:rsid w:val="006B6818"/>
    <w:rsid w:val="006E6989"/>
    <w:rsid w:val="00742BDB"/>
    <w:rsid w:val="0076776C"/>
    <w:rsid w:val="00806284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B5B9E"/>
    <w:rsid w:val="00B4001F"/>
    <w:rsid w:val="00BA50EB"/>
    <w:rsid w:val="00C3051A"/>
    <w:rsid w:val="00C32A9C"/>
    <w:rsid w:val="00CC26D2"/>
    <w:rsid w:val="00D15FF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22DF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05AF-967F-4BE9-9E10-204AEC2F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7</cp:revision>
  <cp:lastPrinted>2017-11-16T11:11:00Z</cp:lastPrinted>
  <dcterms:created xsi:type="dcterms:W3CDTF">2017-11-16T11:12:00Z</dcterms:created>
  <dcterms:modified xsi:type="dcterms:W3CDTF">2017-11-17T05:54:00Z</dcterms:modified>
</cp:coreProperties>
</file>