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C9" w:rsidRDefault="00512BC9" w:rsidP="00512BC9">
      <w:pPr>
        <w:jc w:val="center"/>
      </w:pPr>
    </w:p>
    <w:p w:rsidR="000E30F4" w:rsidRDefault="00512BC9" w:rsidP="00813895">
      <w:pPr>
        <w:jc w:val="center"/>
        <w:rPr>
          <w:b/>
        </w:rPr>
      </w:pPr>
      <w:r>
        <w:rPr>
          <w:b/>
        </w:rPr>
        <w:t xml:space="preserve">                                       </w:t>
      </w:r>
    </w:p>
    <w:p w:rsidR="00813895" w:rsidRDefault="00813895" w:rsidP="00813895">
      <w:pPr>
        <w:jc w:val="center"/>
        <w:rPr>
          <w:b/>
        </w:rPr>
      </w:pPr>
    </w:p>
    <w:p w:rsidR="00813895" w:rsidRDefault="00813895" w:rsidP="00813895">
      <w:pPr>
        <w:jc w:val="center"/>
      </w:pPr>
    </w:p>
    <w:p w:rsidR="00512BC9" w:rsidRDefault="00512BC9"/>
    <w:p w:rsidR="00512BC9" w:rsidRDefault="00512BC9"/>
    <w:p w:rsidR="00C4702D" w:rsidRDefault="00C4702D"/>
    <w:p w:rsidR="00512BC9" w:rsidRDefault="00512BC9"/>
    <w:p w:rsidR="00813895" w:rsidRDefault="00813895"/>
    <w:p w:rsidR="00813895" w:rsidRDefault="00813895"/>
    <w:p w:rsidR="00813895" w:rsidRDefault="00813895"/>
    <w:p w:rsidR="00813895" w:rsidRDefault="00813895"/>
    <w:p w:rsidR="00512BC9" w:rsidRDefault="00512BC9" w:rsidP="00512BC9">
      <w:pPr>
        <w:jc w:val="center"/>
        <w:rPr>
          <w:b/>
        </w:rPr>
      </w:pPr>
      <w:r>
        <w:rPr>
          <w:b/>
        </w:rPr>
        <w:t>МЕТОДИЧЕСКАЯ   РАЗРАБОТКА</w:t>
      </w:r>
    </w:p>
    <w:p w:rsidR="00512BC9" w:rsidRDefault="00512BC9" w:rsidP="00512BC9">
      <w:pPr>
        <w:jc w:val="center"/>
        <w:rPr>
          <w:b/>
        </w:rPr>
      </w:pPr>
    </w:p>
    <w:p w:rsidR="00512BC9" w:rsidRDefault="00512BC9" w:rsidP="00512BC9">
      <w:pPr>
        <w:jc w:val="center"/>
        <w:rPr>
          <w:b/>
        </w:rPr>
      </w:pPr>
      <w:r>
        <w:rPr>
          <w:b/>
        </w:rPr>
        <w:t>ДЛЯ  ПРОВЕДЕНИЯ ЗАНЯТИЙ С НЕРАБОТАЮЩИМ НАСЕЛЕНИЕМ ГОРОДСКОГО ОКРУГА-ГОРОДА БАРНАУЛА АЛТАЙСКОГО КРАЯ</w:t>
      </w:r>
      <w:r>
        <w:rPr>
          <w:szCs w:val="28"/>
        </w:rPr>
        <w:t xml:space="preserve"> </w:t>
      </w:r>
      <w:r>
        <w:rPr>
          <w:b/>
        </w:rPr>
        <w:t>В ОБЛАСТИ БЕЗОПАСНОСТИ ЖИЗНЕДЕЯТЕЛЬНОСТИ В УЧЕБНО-КОНСУЛЬТАЦИОННЫХ ПУНКТАХ</w:t>
      </w:r>
    </w:p>
    <w:p w:rsidR="00512BC9" w:rsidRDefault="00512BC9" w:rsidP="00512BC9">
      <w:pPr>
        <w:jc w:val="both"/>
        <w:rPr>
          <w:b/>
        </w:rPr>
      </w:pPr>
    </w:p>
    <w:p w:rsidR="00C4702D" w:rsidRDefault="00C4702D" w:rsidP="00512BC9">
      <w:pPr>
        <w:jc w:val="both"/>
        <w:rPr>
          <w:b/>
        </w:rPr>
      </w:pPr>
    </w:p>
    <w:p w:rsidR="00512BC9" w:rsidRDefault="00512BC9" w:rsidP="00512BC9">
      <w:pPr>
        <w:jc w:val="both"/>
        <w:rPr>
          <w:b/>
        </w:rPr>
      </w:pPr>
    </w:p>
    <w:p w:rsidR="00512BC9" w:rsidRDefault="00512BC9" w:rsidP="00512BC9">
      <w:pPr>
        <w:jc w:val="both"/>
        <w:rPr>
          <w:b/>
        </w:rPr>
      </w:pPr>
    </w:p>
    <w:p w:rsidR="00512BC9" w:rsidRDefault="00512BC9" w:rsidP="00512BC9">
      <w:pPr>
        <w:jc w:val="both"/>
        <w:rPr>
          <w:b/>
        </w:rPr>
      </w:pPr>
      <w:r>
        <w:rPr>
          <w:b/>
        </w:rPr>
        <w:t>ТЕМА 3</w:t>
      </w:r>
    </w:p>
    <w:p w:rsidR="00512BC9" w:rsidRDefault="00512BC9"/>
    <w:p w:rsidR="00512BC9" w:rsidRDefault="00512BC9" w:rsidP="00512BC9">
      <w:pPr>
        <w:jc w:val="both"/>
      </w:pPr>
      <w:r>
        <w:t>СИСТЕМЫ ОПОВЕЩЕНИЯ НАСЕЛЕНИЯ О ЧРЕЗВЫЧАЙНЫХ СИТУАЦИЯХ МИРНОГО И ВОЕННОГО ХАРАКТЕРА.</w:t>
      </w: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512BC9">
      <w:pPr>
        <w:jc w:val="both"/>
      </w:pPr>
    </w:p>
    <w:p w:rsidR="00512BC9" w:rsidRDefault="00512BC9" w:rsidP="00C4702D">
      <w:pPr>
        <w:jc w:val="both"/>
      </w:pPr>
      <w:r>
        <w:t xml:space="preserve">                                </w:t>
      </w:r>
      <w:r>
        <w:tab/>
      </w:r>
      <w:r>
        <w:tab/>
      </w:r>
      <w:r>
        <w:tab/>
      </w:r>
      <w:r>
        <w:tab/>
      </w:r>
      <w:r w:rsidR="000E169A">
        <w:t xml:space="preserve">    </w:t>
      </w:r>
    </w:p>
    <w:p w:rsidR="00C4702D" w:rsidRDefault="00C4702D" w:rsidP="00C4702D">
      <w:pPr>
        <w:jc w:val="both"/>
      </w:pPr>
    </w:p>
    <w:p w:rsidR="00C4702D" w:rsidRDefault="00C4702D" w:rsidP="00C4702D">
      <w:pPr>
        <w:jc w:val="both"/>
      </w:pPr>
    </w:p>
    <w:p w:rsidR="00C4702D" w:rsidRDefault="00C4702D" w:rsidP="00C4702D">
      <w:pPr>
        <w:jc w:val="both"/>
      </w:pPr>
    </w:p>
    <w:p w:rsidR="00C4702D" w:rsidRDefault="00C4702D" w:rsidP="00C4702D">
      <w:pPr>
        <w:jc w:val="both"/>
      </w:pPr>
    </w:p>
    <w:p w:rsidR="00512BC9" w:rsidRDefault="00512BC9" w:rsidP="00512BC9">
      <w:pPr>
        <w:suppressAutoHyphens/>
        <w:ind w:firstLine="708"/>
        <w:jc w:val="both"/>
        <w:rPr>
          <w:b/>
          <w:bCs/>
          <w:szCs w:val="28"/>
        </w:rPr>
      </w:pPr>
      <w:r w:rsidRPr="00512BC9">
        <w:rPr>
          <w:bCs/>
          <w:szCs w:val="28"/>
        </w:rPr>
        <w:lastRenderedPageBreak/>
        <w:t>ЦЕЛЬ ЗАНЯТИЯ:</w:t>
      </w:r>
    </w:p>
    <w:p w:rsidR="00512BC9" w:rsidRPr="00512BC9" w:rsidRDefault="00512BC9" w:rsidP="00512BC9">
      <w:pPr>
        <w:suppressAutoHyphens/>
        <w:ind w:firstLine="708"/>
        <w:jc w:val="both"/>
        <w:rPr>
          <w:szCs w:val="28"/>
        </w:rPr>
      </w:pPr>
      <w:r w:rsidRPr="00512BC9">
        <w:rPr>
          <w:szCs w:val="28"/>
        </w:rPr>
        <w:t>оз</w:t>
      </w:r>
      <w:r>
        <w:rPr>
          <w:szCs w:val="28"/>
        </w:rPr>
        <w:t>накомить обучаемых</w:t>
      </w:r>
      <w:r w:rsidRPr="00512BC9">
        <w:rPr>
          <w:szCs w:val="28"/>
        </w:rPr>
        <w:t xml:space="preserve"> с принципами построения и использования </w:t>
      </w:r>
      <w:r w:rsidR="00546DE0">
        <w:rPr>
          <w:szCs w:val="28"/>
        </w:rPr>
        <w:t xml:space="preserve">общероссийской комплексной системы информирования и оповещения населения, комплексной системы экстренного оповещения населения, местной автоматизированной </w:t>
      </w:r>
      <w:r w:rsidRPr="00512BC9">
        <w:rPr>
          <w:szCs w:val="28"/>
        </w:rPr>
        <w:t>систем</w:t>
      </w:r>
      <w:r w:rsidR="00546DE0">
        <w:rPr>
          <w:szCs w:val="28"/>
        </w:rPr>
        <w:t>ы</w:t>
      </w:r>
      <w:r w:rsidRPr="00512BC9">
        <w:rPr>
          <w:szCs w:val="28"/>
        </w:rPr>
        <w:t xml:space="preserve"> централизованного оповещения населения</w:t>
      </w:r>
      <w:r w:rsidR="00546DE0">
        <w:rPr>
          <w:szCs w:val="28"/>
        </w:rPr>
        <w:t xml:space="preserve"> города</w:t>
      </w:r>
      <w:r w:rsidRPr="00512BC9">
        <w:rPr>
          <w:szCs w:val="28"/>
        </w:rPr>
        <w:t>,</w:t>
      </w:r>
      <w:r w:rsidR="00546DE0">
        <w:rPr>
          <w:szCs w:val="28"/>
        </w:rPr>
        <w:t xml:space="preserve"> сигналам</w:t>
      </w:r>
      <w:r w:rsidR="005E16C0">
        <w:rPr>
          <w:szCs w:val="28"/>
        </w:rPr>
        <w:t>и оповещения об опасностях</w:t>
      </w:r>
      <w:r w:rsidR="00546DE0">
        <w:rPr>
          <w:szCs w:val="28"/>
        </w:rPr>
        <w:t xml:space="preserve"> </w:t>
      </w:r>
      <w:r w:rsidRPr="00512BC9">
        <w:rPr>
          <w:szCs w:val="28"/>
        </w:rPr>
        <w:t xml:space="preserve"> и их </w:t>
      </w:r>
      <w:r w:rsidR="005E16C0">
        <w:rPr>
          <w:szCs w:val="28"/>
        </w:rPr>
        <w:t>действиями по сигналам</w:t>
      </w:r>
      <w:r w:rsidRPr="00512BC9">
        <w:rPr>
          <w:szCs w:val="28"/>
        </w:rPr>
        <w:t>.</w:t>
      </w:r>
    </w:p>
    <w:p w:rsidR="00512BC9" w:rsidRDefault="00512BC9" w:rsidP="00512BC9">
      <w:pPr>
        <w:jc w:val="both"/>
      </w:pPr>
    </w:p>
    <w:p w:rsidR="00ED680F" w:rsidRDefault="00ED680F" w:rsidP="00512BC9">
      <w:pPr>
        <w:jc w:val="both"/>
      </w:pPr>
      <w:r>
        <w:tab/>
        <w:t>ВИД ЗАНЯТИЯ: беседа</w:t>
      </w:r>
    </w:p>
    <w:p w:rsidR="00ED680F" w:rsidRDefault="00ED680F" w:rsidP="00ED680F">
      <w:pPr>
        <w:ind w:firstLine="709"/>
        <w:jc w:val="both"/>
      </w:pPr>
      <w:r>
        <w:t>ВРЕМЯ: 1 час</w:t>
      </w:r>
    </w:p>
    <w:p w:rsidR="00ED680F" w:rsidRDefault="00ED680F" w:rsidP="00ED680F">
      <w:pPr>
        <w:ind w:firstLine="709"/>
        <w:jc w:val="both"/>
      </w:pPr>
    </w:p>
    <w:p w:rsidR="00ED680F" w:rsidRDefault="00ED680F" w:rsidP="00ED680F">
      <w:pPr>
        <w:ind w:firstLine="709"/>
        <w:jc w:val="both"/>
      </w:pPr>
      <w:r>
        <w:t>ПЛАН ПРОВЕДЕНИЯ ЗАНЯТИЯ</w:t>
      </w:r>
    </w:p>
    <w:p w:rsidR="00ED680F" w:rsidRDefault="00ED680F" w:rsidP="00ED680F">
      <w:pPr>
        <w:ind w:firstLine="709"/>
        <w:jc w:val="both"/>
      </w:pPr>
    </w:p>
    <w:p w:rsidR="00ED680F" w:rsidRDefault="00ED680F" w:rsidP="00ED680F">
      <w:pPr>
        <w:ind w:firstLine="709"/>
        <w:jc w:val="both"/>
      </w:pPr>
      <w:r>
        <w:t>Введение………………………………………………………………</w:t>
      </w:r>
      <w:r w:rsidR="00C71C4C">
        <w:t>3</w:t>
      </w:r>
      <w:r>
        <w:t xml:space="preserve"> мин.</w:t>
      </w:r>
    </w:p>
    <w:p w:rsidR="00ED680F" w:rsidRDefault="00ED680F" w:rsidP="00ED680F">
      <w:pPr>
        <w:pStyle w:val="a8"/>
        <w:numPr>
          <w:ilvl w:val="0"/>
          <w:numId w:val="1"/>
        </w:numPr>
        <w:ind w:left="993" w:hanging="284"/>
        <w:jc w:val="both"/>
      </w:pPr>
      <w:r>
        <w:t>Местная автоматизированная система централизованного оповещения населения города</w:t>
      </w:r>
      <w:r w:rsidR="005E16C0">
        <w:t>…………………………………...10 мин.</w:t>
      </w:r>
    </w:p>
    <w:p w:rsidR="005E16C0" w:rsidRDefault="00ED680F" w:rsidP="00ED680F">
      <w:pPr>
        <w:pStyle w:val="a8"/>
        <w:numPr>
          <w:ilvl w:val="0"/>
          <w:numId w:val="1"/>
        </w:numPr>
        <w:ind w:left="993" w:hanging="284"/>
        <w:jc w:val="both"/>
      </w:pPr>
      <w:r>
        <w:t xml:space="preserve">Комплексные системы оповещения и информирования </w:t>
      </w:r>
    </w:p>
    <w:p w:rsidR="00ED680F" w:rsidRDefault="00ED680F" w:rsidP="005E16C0">
      <w:pPr>
        <w:pStyle w:val="a8"/>
        <w:ind w:left="993"/>
        <w:jc w:val="both"/>
      </w:pPr>
      <w:r>
        <w:t>населения</w:t>
      </w:r>
      <w:r w:rsidR="005E16C0">
        <w:t>………………………………………………………….10 мин.</w:t>
      </w:r>
    </w:p>
    <w:p w:rsidR="005E16C0" w:rsidRDefault="005E16C0" w:rsidP="00ED680F">
      <w:pPr>
        <w:pStyle w:val="a8"/>
        <w:numPr>
          <w:ilvl w:val="0"/>
          <w:numId w:val="1"/>
        </w:numPr>
        <w:ind w:left="993" w:hanging="284"/>
        <w:jc w:val="both"/>
      </w:pPr>
      <w:r>
        <w:t>Сигналы оповещения об опасностях, возможные тексты информационных сообщений……………………………………10 мин.</w:t>
      </w:r>
    </w:p>
    <w:p w:rsidR="00ED680F" w:rsidRDefault="005E16C0" w:rsidP="00ED680F">
      <w:pPr>
        <w:pStyle w:val="a8"/>
        <w:numPr>
          <w:ilvl w:val="0"/>
          <w:numId w:val="1"/>
        </w:numPr>
        <w:ind w:left="993" w:hanging="284"/>
        <w:jc w:val="both"/>
      </w:pPr>
      <w:r>
        <w:t>П</w:t>
      </w:r>
      <w:r w:rsidR="00937681">
        <w:t>орядок</w:t>
      </w:r>
      <w:r>
        <w:t xml:space="preserve"> доведения </w:t>
      </w:r>
      <w:r w:rsidR="00937681">
        <w:t xml:space="preserve">сигналов </w:t>
      </w:r>
      <w:r>
        <w:t>до населения и действия по ним……</w:t>
      </w:r>
      <w:r w:rsidR="00937681">
        <w:t>………………………………………………………...</w:t>
      </w:r>
      <w:r>
        <w:t>…10 мин.</w:t>
      </w:r>
    </w:p>
    <w:p w:rsidR="005E16C0" w:rsidRDefault="00C71C4C" w:rsidP="00C71C4C">
      <w:pPr>
        <w:ind w:left="708"/>
        <w:jc w:val="both"/>
      </w:pPr>
      <w:r>
        <w:t>Заключение…………………………………………………………....2 мин.</w:t>
      </w:r>
    </w:p>
    <w:p w:rsidR="00C71C4C" w:rsidRDefault="00C71C4C" w:rsidP="00C71C4C">
      <w:pPr>
        <w:ind w:left="708"/>
        <w:jc w:val="both"/>
      </w:pPr>
    </w:p>
    <w:p w:rsidR="00C71C4C" w:rsidRDefault="00C71C4C" w:rsidP="00C71C4C">
      <w:pPr>
        <w:ind w:left="708"/>
        <w:jc w:val="both"/>
      </w:pPr>
      <w:r>
        <w:t>ЛИТЕРАТУРА:</w:t>
      </w:r>
    </w:p>
    <w:p w:rsidR="00C71C4C" w:rsidRDefault="00C71C4C" w:rsidP="00C71C4C">
      <w:pPr>
        <w:numPr>
          <w:ilvl w:val="0"/>
          <w:numId w:val="2"/>
        </w:numPr>
        <w:jc w:val="both"/>
      </w:pPr>
      <w:r>
        <w:t>Федеральный закон от 21 декабря 1994 года № 68- ФЗ «О защите населения и территорий от чрезвычайных ситуаций природного и техногенного характера».</w:t>
      </w:r>
    </w:p>
    <w:p w:rsidR="00C71C4C" w:rsidRPr="00907501" w:rsidRDefault="00C71C4C" w:rsidP="00C71C4C">
      <w:pPr>
        <w:numPr>
          <w:ilvl w:val="0"/>
          <w:numId w:val="2"/>
        </w:numPr>
        <w:jc w:val="both"/>
      </w:pPr>
      <w:r w:rsidRPr="00977F61">
        <w:rPr>
          <w:szCs w:val="28"/>
        </w:rPr>
        <w:t>Федеральный закон от 12 февраля 1998 года № 28-ФЗ «О гражданской обороне»</w:t>
      </w:r>
      <w:r>
        <w:rPr>
          <w:szCs w:val="28"/>
        </w:rPr>
        <w:t>.</w:t>
      </w:r>
    </w:p>
    <w:p w:rsidR="00C71C4C" w:rsidRDefault="00C71C4C" w:rsidP="00C71C4C">
      <w:pPr>
        <w:numPr>
          <w:ilvl w:val="0"/>
          <w:numId w:val="2"/>
        </w:numPr>
        <w:jc w:val="both"/>
        <w:rPr>
          <w:szCs w:val="28"/>
        </w:rPr>
      </w:pPr>
      <w:r>
        <w:rPr>
          <w:szCs w:val="28"/>
        </w:rPr>
        <w:t>Указ Президента Российской Федерации от 13 ноября 2012 года № 1522 «О создании комплексной системы экстренного оповещения населения об угрозе возникновения или о возникновении чрезвычайных ситуаций».</w:t>
      </w:r>
    </w:p>
    <w:p w:rsidR="00C71C4C" w:rsidRDefault="00C71C4C" w:rsidP="00C71C4C">
      <w:pPr>
        <w:numPr>
          <w:ilvl w:val="0"/>
          <w:numId w:val="2"/>
        </w:numPr>
        <w:jc w:val="both"/>
        <w:rPr>
          <w:szCs w:val="28"/>
        </w:rPr>
      </w:pPr>
      <w:r>
        <w:rPr>
          <w:szCs w:val="28"/>
        </w:rPr>
        <w:t xml:space="preserve">Постановление Правительства Российской Федерации от </w:t>
      </w:r>
      <w:r w:rsidR="001F7BF0">
        <w:rPr>
          <w:szCs w:val="28"/>
        </w:rPr>
        <w:t xml:space="preserve"> </w:t>
      </w:r>
      <w:r>
        <w:rPr>
          <w:szCs w:val="28"/>
        </w:rPr>
        <w:t>30 декабря 2003 года № 794 «О единой государственной системе предупреждения и ликвидации чрезвычайных ситуаций».</w:t>
      </w:r>
    </w:p>
    <w:p w:rsidR="000833FF" w:rsidRDefault="001F7BF0" w:rsidP="00C71C4C">
      <w:pPr>
        <w:numPr>
          <w:ilvl w:val="0"/>
          <w:numId w:val="2"/>
        </w:numPr>
        <w:jc w:val="both"/>
        <w:rPr>
          <w:szCs w:val="28"/>
        </w:rPr>
      </w:pPr>
      <w:r>
        <w:rPr>
          <w:szCs w:val="28"/>
        </w:rPr>
        <w:t>Постановление Правительства Российской Федерации от 1 марта 1993 года №177 «Об утверждении Положения о порядке использования действующих радиовещательных</w:t>
      </w:r>
      <w:r w:rsidR="000833FF">
        <w:rPr>
          <w:szCs w:val="28"/>
        </w:rPr>
        <w:t xml:space="preserve"> телевизионных станций для оповещения и информирования населения</w:t>
      </w:r>
      <w:r w:rsidR="000833FF" w:rsidRPr="000833FF">
        <w:rPr>
          <w:szCs w:val="28"/>
        </w:rPr>
        <w:t xml:space="preserve"> </w:t>
      </w:r>
      <w:r w:rsidR="000833FF">
        <w:rPr>
          <w:szCs w:val="28"/>
        </w:rPr>
        <w:t>Российской Федерации в чрезвычайных ситуациях мирного и военного времени».</w:t>
      </w:r>
    </w:p>
    <w:p w:rsidR="001F7BF0" w:rsidRDefault="000833FF" w:rsidP="00C71C4C">
      <w:pPr>
        <w:numPr>
          <w:ilvl w:val="0"/>
          <w:numId w:val="2"/>
        </w:numPr>
        <w:jc w:val="both"/>
        <w:rPr>
          <w:szCs w:val="28"/>
        </w:rPr>
      </w:pPr>
      <w:r>
        <w:rPr>
          <w:szCs w:val="28"/>
        </w:rPr>
        <w:lastRenderedPageBreak/>
        <w:t xml:space="preserve"> Постановление Правительства Российской Федерации от 1 марта 1993 года №178 «О создании локальных систем оповещения в районах размещения потенциально опасных объектов».</w:t>
      </w:r>
    </w:p>
    <w:p w:rsidR="00C71C4C" w:rsidRDefault="00C71C4C" w:rsidP="00C71C4C">
      <w:pPr>
        <w:numPr>
          <w:ilvl w:val="0"/>
          <w:numId w:val="2"/>
        </w:numPr>
        <w:jc w:val="both"/>
        <w:rPr>
          <w:szCs w:val="28"/>
        </w:rPr>
      </w:pPr>
      <w:r>
        <w:rPr>
          <w:szCs w:val="28"/>
        </w:rPr>
        <w:t>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 422/90/376 «Об утверждении Положения о системах оповещения населения».</w:t>
      </w:r>
    </w:p>
    <w:p w:rsidR="00C25FDB" w:rsidRDefault="00C25FDB" w:rsidP="00C71C4C">
      <w:pPr>
        <w:numPr>
          <w:ilvl w:val="0"/>
          <w:numId w:val="2"/>
        </w:numPr>
        <w:jc w:val="both"/>
        <w:rPr>
          <w:szCs w:val="28"/>
        </w:rPr>
      </w:pPr>
      <w:r>
        <w:rPr>
          <w:szCs w:val="28"/>
        </w:rPr>
        <w:t>Постановление администрации Алтайского края от 18 марта       2011 года №127 «Об утверждении Положения о региональной системе оповещения населения Алтайского края».</w:t>
      </w:r>
    </w:p>
    <w:p w:rsidR="00C71C4C" w:rsidRDefault="00C71C4C" w:rsidP="00C71C4C">
      <w:pPr>
        <w:numPr>
          <w:ilvl w:val="0"/>
          <w:numId w:val="2"/>
        </w:numPr>
        <w:jc w:val="both"/>
        <w:rPr>
          <w:szCs w:val="28"/>
        </w:rPr>
      </w:pPr>
      <w:r>
        <w:rPr>
          <w:szCs w:val="28"/>
        </w:rPr>
        <w:t>Распоряжение</w:t>
      </w:r>
      <w:r w:rsidRPr="0058186C">
        <w:rPr>
          <w:szCs w:val="28"/>
        </w:rPr>
        <w:t xml:space="preserve"> </w:t>
      </w:r>
      <w:r w:rsidR="000833FF">
        <w:rPr>
          <w:szCs w:val="28"/>
        </w:rPr>
        <w:t>а</w:t>
      </w:r>
      <w:r w:rsidRPr="0058186C">
        <w:rPr>
          <w:szCs w:val="28"/>
        </w:rPr>
        <w:t>дминис</w:t>
      </w:r>
      <w:r>
        <w:rPr>
          <w:szCs w:val="28"/>
        </w:rPr>
        <w:t xml:space="preserve">трации Алтайского края от 21 августа </w:t>
      </w:r>
      <w:r w:rsidRPr="0058186C">
        <w:rPr>
          <w:szCs w:val="28"/>
        </w:rPr>
        <w:t>2013 №306-р</w:t>
      </w:r>
      <w:r>
        <w:rPr>
          <w:szCs w:val="28"/>
        </w:rPr>
        <w:t xml:space="preserve"> «О создании </w:t>
      </w:r>
      <w:r w:rsidRPr="0058186C">
        <w:rPr>
          <w:szCs w:val="28"/>
        </w:rPr>
        <w:t>комплексной системы экстренного оповещения населения</w:t>
      </w:r>
      <w:r>
        <w:rPr>
          <w:szCs w:val="28"/>
        </w:rPr>
        <w:t xml:space="preserve"> на территории Алтайского края».</w:t>
      </w:r>
    </w:p>
    <w:p w:rsidR="000C606C" w:rsidRDefault="000C606C" w:rsidP="000C606C">
      <w:pPr>
        <w:numPr>
          <w:ilvl w:val="0"/>
          <w:numId w:val="2"/>
        </w:numPr>
        <w:jc w:val="both"/>
        <w:rPr>
          <w:szCs w:val="28"/>
        </w:rPr>
      </w:pPr>
      <w:r>
        <w:rPr>
          <w:szCs w:val="28"/>
        </w:rPr>
        <w:t>Постановление администрации города Барнаула от 17 мая 2011 года № 1528-8 (суженное заседание) «О местной системе оповещения г. Барнаула».</w:t>
      </w:r>
    </w:p>
    <w:p w:rsidR="00C71C4C" w:rsidRDefault="00C71C4C" w:rsidP="00C71C4C">
      <w:pPr>
        <w:numPr>
          <w:ilvl w:val="0"/>
          <w:numId w:val="2"/>
        </w:numPr>
        <w:jc w:val="both"/>
        <w:rPr>
          <w:szCs w:val="28"/>
        </w:rPr>
      </w:pPr>
      <w:r>
        <w:rPr>
          <w:szCs w:val="28"/>
        </w:rPr>
        <w:t>Организация и ведение гражданской обороны и защиты населения и территорий от чрезвычайных ситуаций природного и техногенного характера: Учебное пособие / Под общ</w:t>
      </w:r>
      <w:proofErr w:type="gramStart"/>
      <w:r>
        <w:rPr>
          <w:szCs w:val="28"/>
        </w:rPr>
        <w:t>.</w:t>
      </w:r>
      <w:proofErr w:type="gramEnd"/>
      <w:r>
        <w:rPr>
          <w:szCs w:val="28"/>
        </w:rPr>
        <w:t xml:space="preserve"> </w:t>
      </w:r>
      <w:proofErr w:type="gramStart"/>
      <w:r>
        <w:rPr>
          <w:szCs w:val="28"/>
        </w:rPr>
        <w:t>р</w:t>
      </w:r>
      <w:proofErr w:type="gramEnd"/>
      <w:r>
        <w:rPr>
          <w:szCs w:val="28"/>
        </w:rPr>
        <w:t>ед. Г. Н. Кирил</w:t>
      </w:r>
      <w:r w:rsidR="00294415">
        <w:rPr>
          <w:szCs w:val="28"/>
        </w:rPr>
        <w:t>лова. – изд., пересм. и доп.-М.:</w:t>
      </w:r>
      <w:r>
        <w:rPr>
          <w:szCs w:val="28"/>
        </w:rPr>
        <w:t xml:space="preserve"> Институт риска и безопасности, 201</w:t>
      </w:r>
      <w:r w:rsidR="000473B1">
        <w:rPr>
          <w:szCs w:val="28"/>
        </w:rPr>
        <w:t>3</w:t>
      </w:r>
      <w:r>
        <w:rPr>
          <w:szCs w:val="28"/>
        </w:rPr>
        <w:t>.</w:t>
      </w:r>
    </w:p>
    <w:p w:rsidR="00C71C4C" w:rsidRDefault="00C71C4C" w:rsidP="00C71C4C">
      <w:pPr>
        <w:numPr>
          <w:ilvl w:val="0"/>
          <w:numId w:val="2"/>
        </w:numPr>
        <w:jc w:val="both"/>
        <w:rPr>
          <w:szCs w:val="28"/>
        </w:rPr>
      </w:pPr>
      <w:r>
        <w:rPr>
          <w:szCs w:val="28"/>
        </w:rPr>
        <w:t>Оповещение и информирование в системе мер гражданской обороны, защиты от чрезвычайных ситуаций и пожарной безопасности</w:t>
      </w:r>
      <w:proofErr w:type="gramStart"/>
      <w:r>
        <w:rPr>
          <w:szCs w:val="28"/>
        </w:rPr>
        <w:t xml:space="preserve"> / П</w:t>
      </w:r>
      <w:proofErr w:type="gramEnd"/>
      <w:r>
        <w:rPr>
          <w:szCs w:val="28"/>
        </w:rPr>
        <w:t>од ред. Г. Н. Кириллова – М.: Институт риска и безопасности, 20</w:t>
      </w:r>
      <w:r w:rsidR="00C25FDB">
        <w:rPr>
          <w:szCs w:val="28"/>
        </w:rPr>
        <w:t>13</w:t>
      </w:r>
      <w:r>
        <w:rPr>
          <w:szCs w:val="28"/>
        </w:rPr>
        <w:t>.</w:t>
      </w:r>
    </w:p>
    <w:p w:rsidR="00C71C4C" w:rsidRDefault="00C71C4C" w:rsidP="00C71C4C">
      <w:pPr>
        <w:ind w:left="708"/>
        <w:jc w:val="both"/>
      </w:pPr>
    </w:p>
    <w:p w:rsidR="00C71C4C" w:rsidRPr="00C71C4C" w:rsidRDefault="00C71C4C" w:rsidP="00C71C4C">
      <w:pPr>
        <w:suppressAutoHyphens/>
        <w:jc w:val="both"/>
        <w:rPr>
          <w:szCs w:val="28"/>
          <w:highlight w:val="yellow"/>
        </w:rPr>
      </w:pPr>
    </w:p>
    <w:p w:rsidR="00C71C4C" w:rsidRPr="00C71C4C" w:rsidRDefault="00C71C4C" w:rsidP="00C71C4C">
      <w:pPr>
        <w:suppressAutoHyphens/>
        <w:ind w:left="703"/>
        <w:jc w:val="center"/>
        <w:rPr>
          <w:b/>
          <w:szCs w:val="28"/>
        </w:rPr>
      </w:pPr>
      <w:r w:rsidRPr="00C71C4C">
        <w:rPr>
          <w:b/>
          <w:szCs w:val="28"/>
        </w:rPr>
        <w:t>ВВЕДЕНИЕ</w:t>
      </w:r>
    </w:p>
    <w:p w:rsidR="00C71C4C" w:rsidRPr="00C71C4C" w:rsidRDefault="00C71C4C" w:rsidP="00C71C4C">
      <w:pPr>
        <w:ind w:firstLine="703"/>
        <w:jc w:val="both"/>
        <w:rPr>
          <w:szCs w:val="28"/>
        </w:rPr>
      </w:pPr>
      <w:r w:rsidRPr="00C71C4C">
        <w:rPr>
          <w:szCs w:val="28"/>
        </w:rPr>
        <w:t>Основной целью функционирования гражданской обороны (далее</w:t>
      </w:r>
      <w:r w:rsidR="00301A34">
        <w:rPr>
          <w:szCs w:val="28"/>
        </w:rPr>
        <w:t xml:space="preserve"> - </w:t>
      </w:r>
      <w:r w:rsidRPr="00C71C4C">
        <w:rPr>
          <w:szCs w:val="28"/>
        </w:rPr>
        <w:t>ГО) и единой государственной системы предупреждения и ликвидации чрезвычайных ситуаций (далее</w:t>
      </w:r>
      <w:r w:rsidR="00301A34">
        <w:rPr>
          <w:szCs w:val="28"/>
        </w:rPr>
        <w:t xml:space="preserve"> - </w:t>
      </w:r>
      <w:r w:rsidRPr="00C71C4C">
        <w:rPr>
          <w:szCs w:val="28"/>
        </w:rPr>
        <w:t xml:space="preserve">РСЧС) является защита населения от </w:t>
      </w:r>
      <w:r w:rsidR="00301A34" w:rsidRPr="00C71C4C">
        <w:rPr>
          <w:szCs w:val="28"/>
        </w:rPr>
        <w:t>опасностей,</w:t>
      </w:r>
      <w:r w:rsidRPr="00C71C4C">
        <w:rPr>
          <w:szCs w:val="28"/>
        </w:rPr>
        <w:t xml:space="preserve"> возникающих при ведении военных </w:t>
      </w:r>
      <w:r w:rsidR="000C606C">
        <w:rPr>
          <w:szCs w:val="28"/>
        </w:rPr>
        <w:t>конфликтов</w:t>
      </w:r>
      <w:r w:rsidRPr="00C71C4C">
        <w:rPr>
          <w:szCs w:val="28"/>
        </w:rPr>
        <w:t xml:space="preserve"> или вследствие этих </w:t>
      </w:r>
      <w:r w:rsidR="000C606C">
        <w:rPr>
          <w:szCs w:val="28"/>
        </w:rPr>
        <w:t>конфликтов</w:t>
      </w:r>
      <w:r w:rsidR="00301A34">
        <w:rPr>
          <w:szCs w:val="28"/>
        </w:rPr>
        <w:t>,</w:t>
      </w:r>
      <w:r w:rsidRPr="00C71C4C">
        <w:rPr>
          <w:szCs w:val="28"/>
        </w:rPr>
        <w:t xml:space="preserve"> </w:t>
      </w:r>
      <w:r w:rsidR="00301A34">
        <w:rPr>
          <w:szCs w:val="28"/>
        </w:rPr>
        <w:t xml:space="preserve">а также </w:t>
      </w:r>
      <w:r w:rsidR="000C606C">
        <w:rPr>
          <w:szCs w:val="28"/>
        </w:rPr>
        <w:t xml:space="preserve">при </w:t>
      </w:r>
      <w:r w:rsidR="001A33CE">
        <w:rPr>
          <w:szCs w:val="28"/>
        </w:rPr>
        <w:t>чрезвычайных ситуациях</w:t>
      </w:r>
      <w:r w:rsidRPr="00C71C4C">
        <w:rPr>
          <w:szCs w:val="28"/>
        </w:rPr>
        <w:t xml:space="preserve"> (далее</w:t>
      </w:r>
      <w:r w:rsidR="00301A34">
        <w:rPr>
          <w:szCs w:val="28"/>
        </w:rPr>
        <w:t xml:space="preserve"> - </w:t>
      </w:r>
      <w:r w:rsidRPr="00C71C4C">
        <w:rPr>
          <w:szCs w:val="28"/>
        </w:rPr>
        <w:t>ЧС) природного и техногенного характера.</w:t>
      </w:r>
    </w:p>
    <w:p w:rsidR="00C71C4C" w:rsidRPr="00C71C4C" w:rsidRDefault="00C71C4C" w:rsidP="00C71C4C">
      <w:pPr>
        <w:ind w:firstLine="703"/>
        <w:jc w:val="both"/>
        <w:rPr>
          <w:szCs w:val="28"/>
        </w:rPr>
      </w:pPr>
      <w:r w:rsidRPr="00C71C4C">
        <w:rPr>
          <w:szCs w:val="28"/>
        </w:rPr>
        <w:t>Среди организационных мероприятий –</w:t>
      </w:r>
      <w:r w:rsidR="00301A34">
        <w:rPr>
          <w:szCs w:val="28"/>
        </w:rPr>
        <w:t xml:space="preserve"> </w:t>
      </w:r>
      <w:r w:rsidRPr="00C71C4C">
        <w:rPr>
          <w:szCs w:val="28"/>
        </w:rPr>
        <w:t>защиты населения, осуществляемых заблаговременно, особо важное место занимает организация оповещения руководящего состава и должностных лиц органов управления ГО и РСЧС, а также населения об угрозе воен</w:t>
      </w:r>
      <w:r w:rsidR="00301A34">
        <w:rPr>
          <w:szCs w:val="28"/>
        </w:rPr>
        <w:t>ного конфликта или возникновения</w:t>
      </w:r>
      <w:r w:rsidRPr="00C71C4C">
        <w:rPr>
          <w:szCs w:val="28"/>
        </w:rPr>
        <w:t xml:space="preserve"> ЧС.</w:t>
      </w:r>
    </w:p>
    <w:p w:rsidR="00C71C4C" w:rsidRPr="00C71C4C" w:rsidRDefault="00C71C4C" w:rsidP="00C71C4C">
      <w:pPr>
        <w:ind w:firstLine="703"/>
        <w:jc w:val="both"/>
        <w:rPr>
          <w:bCs/>
          <w:iCs/>
          <w:szCs w:val="28"/>
        </w:rPr>
      </w:pPr>
      <w:r w:rsidRPr="00C71C4C">
        <w:rPr>
          <w:bCs/>
          <w:iCs/>
          <w:szCs w:val="28"/>
        </w:rPr>
        <w:t xml:space="preserve">Хорошо организованное и своевременное оповещение и информирование населения об угрозе возникновения или возникновении </w:t>
      </w:r>
      <w:r w:rsidR="001A33CE">
        <w:rPr>
          <w:bCs/>
          <w:iCs/>
          <w:szCs w:val="28"/>
        </w:rPr>
        <w:lastRenderedPageBreak/>
        <w:t>какой-</w:t>
      </w:r>
      <w:r w:rsidRPr="00C71C4C">
        <w:rPr>
          <w:bCs/>
          <w:iCs/>
          <w:szCs w:val="28"/>
        </w:rPr>
        <w:t>либо опасности является одним из основных условий, обеспечивающих успешное проведение мероприятий ГО и РСЧС.</w:t>
      </w:r>
    </w:p>
    <w:p w:rsidR="00C71C4C" w:rsidRPr="00C71C4C" w:rsidRDefault="00C71C4C" w:rsidP="00C71C4C">
      <w:pPr>
        <w:ind w:firstLine="703"/>
        <w:jc w:val="both"/>
        <w:rPr>
          <w:bCs/>
          <w:iCs/>
          <w:szCs w:val="28"/>
          <w:u w:val="single"/>
        </w:rPr>
      </w:pPr>
      <w:r w:rsidRPr="00C71C4C">
        <w:rPr>
          <w:bCs/>
          <w:iCs/>
          <w:szCs w:val="28"/>
        </w:rPr>
        <w:t>Оповещение населения осуществляется силами органов повседневного управления единой государственной системы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C71C4C" w:rsidRDefault="00C71C4C" w:rsidP="00C71C4C">
      <w:pPr>
        <w:ind w:left="708"/>
        <w:jc w:val="both"/>
      </w:pPr>
    </w:p>
    <w:p w:rsidR="00301A34" w:rsidRDefault="00301A34" w:rsidP="00C71C4C">
      <w:pPr>
        <w:ind w:left="708"/>
        <w:jc w:val="both"/>
      </w:pPr>
    </w:p>
    <w:p w:rsidR="00933FAD" w:rsidRDefault="00933FAD" w:rsidP="00933FAD">
      <w:pPr>
        <w:pStyle w:val="a8"/>
        <w:numPr>
          <w:ilvl w:val="0"/>
          <w:numId w:val="4"/>
        </w:numPr>
        <w:jc w:val="both"/>
        <w:rPr>
          <w:b/>
        </w:rPr>
      </w:pPr>
      <w:r>
        <w:rPr>
          <w:b/>
        </w:rPr>
        <w:t>МЕСТНАЯ АВТОМАТИЗИРОВАННАЯ СИСТЕМА ЦЕНТРАЛИЗОВАННОГО ОПОВЕЩЕНИЯ НАСЕЛЕНИЯ ГОРОДА.</w:t>
      </w:r>
    </w:p>
    <w:p w:rsidR="00933FAD" w:rsidRDefault="00933FAD" w:rsidP="00933FAD">
      <w:pPr>
        <w:ind w:left="708"/>
        <w:jc w:val="both"/>
      </w:pPr>
    </w:p>
    <w:p w:rsidR="00933FAD" w:rsidRPr="00933FAD" w:rsidRDefault="00933FAD" w:rsidP="00933FAD">
      <w:pPr>
        <w:autoSpaceDE w:val="0"/>
        <w:autoSpaceDN w:val="0"/>
        <w:adjustRightInd w:val="0"/>
        <w:ind w:firstLine="708"/>
        <w:jc w:val="both"/>
        <w:rPr>
          <w:iCs/>
          <w:szCs w:val="28"/>
        </w:rPr>
      </w:pPr>
      <w:r w:rsidRPr="00933FAD">
        <w:rPr>
          <w:b/>
          <w:iCs/>
          <w:szCs w:val="28"/>
        </w:rPr>
        <w:t xml:space="preserve">Оповещение </w:t>
      </w:r>
      <w:r w:rsidRPr="00933FAD">
        <w:rPr>
          <w:iCs/>
          <w:szCs w:val="28"/>
        </w:rPr>
        <w:t>– это, наряду с укрытием в защитных сооружениях ГО, эвакуацией и проведением радиационных, химических и медико-биологических мероприятий защиты, использованием средств индивидуальной защиты, действенный  метод защиты населения, своевременное предупреждение его о надвигающейся опасности, а также информирование о порядке поведения в создавшихся условиях.</w:t>
      </w:r>
    </w:p>
    <w:p w:rsidR="00933FAD" w:rsidRPr="00933FAD" w:rsidRDefault="00933FAD" w:rsidP="00933FAD">
      <w:pPr>
        <w:autoSpaceDE w:val="0"/>
        <w:autoSpaceDN w:val="0"/>
        <w:adjustRightInd w:val="0"/>
        <w:ind w:firstLine="708"/>
        <w:jc w:val="both"/>
        <w:rPr>
          <w:iCs/>
          <w:szCs w:val="28"/>
        </w:rPr>
      </w:pPr>
      <w:r w:rsidRPr="00933FAD">
        <w:rPr>
          <w:b/>
          <w:iCs/>
          <w:szCs w:val="28"/>
        </w:rPr>
        <w:t xml:space="preserve">Оповещение населения о чрезвычайных ситуациях – </w:t>
      </w:r>
      <w:r w:rsidRPr="00933FAD">
        <w:rPr>
          <w:iCs/>
          <w:szCs w:val="28"/>
        </w:rPr>
        <w:t>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w:t>
      </w:r>
      <w:r w:rsidR="00301A34">
        <w:rPr>
          <w:iCs/>
          <w:szCs w:val="28"/>
        </w:rPr>
        <w:t xml:space="preserve"> или вследствие этих действий</w:t>
      </w:r>
      <w:r w:rsidRPr="00933FAD">
        <w:rPr>
          <w:iCs/>
          <w:szCs w:val="28"/>
        </w:rPr>
        <w:t xml:space="preserve">, о правилах поведения населения и необходимости проведения мероприятий по защите </w:t>
      </w:r>
      <w:r w:rsidRPr="00933FAD">
        <w:rPr>
          <w:szCs w:val="28"/>
        </w:rPr>
        <w:t>(Федеральный закон №68-ФЗ)</w:t>
      </w:r>
      <w:r w:rsidRPr="00933FAD">
        <w:rPr>
          <w:iCs/>
          <w:szCs w:val="28"/>
        </w:rPr>
        <w:t xml:space="preserve">. </w:t>
      </w:r>
    </w:p>
    <w:p w:rsidR="00933FAD" w:rsidRPr="00933FAD" w:rsidRDefault="00933FAD" w:rsidP="00933FAD">
      <w:pPr>
        <w:autoSpaceDE w:val="0"/>
        <w:autoSpaceDN w:val="0"/>
        <w:adjustRightInd w:val="0"/>
        <w:ind w:firstLine="708"/>
        <w:jc w:val="both"/>
        <w:rPr>
          <w:iCs/>
          <w:szCs w:val="28"/>
        </w:rPr>
      </w:pPr>
      <w:r w:rsidRPr="00933FAD">
        <w:rPr>
          <w:b/>
          <w:iCs/>
          <w:szCs w:val="28"/>
        </w:rPr>
        <w:t>Информирование населения о чрезвычайных ситуациях</w:t>
      </w:r>
      <w:r w:rsidRPr="00933FAD">
        <w:rPr>
          <w:iCs/>
          <w:szCs w:val="28"/>
        </w:rPr>
        <w:t xml:space="preserve">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 </w:t>
      </w:r>
      <w:r w:rsidRPr="00933FAD">
        <w:rPr>
          <w:szCs w:val="28"/>
        </w:rPr>
        <w:t>(Федеральный закон №68-ФЗ)</w:t>
      </w:r>
      <w:r w:rsidRPr="00933FAD">
        <w:rPr>
          <w:iCs/>
          <w:szCs w:val="28"/>
        </w:rPr>
        <w:t>.</w:t>
      </w:r>
    </w:p>
    <w:p w:rsidR="00933FAD" w:rsidRPr="00933FAD" w:rsidRDefault="00933FAD" w:rsidP="00933FAD">
      <w:pPr>
        <w:autoSpaceDE w:val="0"/>
        <w:autoSpaceDN w:val="0"/>
        <w:adjustRightInd w:val="0"/>
        <w:ind w:firstLine="708"/>
        <w:jc w:val="both"/>
        <w:rPr>
          <w:szCs w:val="28"/>
        </w:rPr>
      </w:pPr>
      <w:r w:rsidRPr="00933FAD">
        <w:rPr>
          <w:szCs w:val="28"/>
        </w:rPr>
        <w:t>Оповещение  и информирование населения производится с помощью сил и средств</w:t>
      </w:r>
      <w:r w:rsidR="001A33CE">
        <w:rPr>
          <w:szCs w:val="28"/>
        </w:rPr>
        <w:t>,</w:t>
      </w:r>
      <w:r w:rsidRPr="00933FAD">
        <w:rPr>
          <w:szCs w:val="28"/>
        </w:rPr>
        <w:t xml:space="preserve"> объединенных в системы оповещения.</w:t>
      </w:r>
    </w:p>
    <w:p w:rsidR="00933FAD" w:rsidRPr="00933FAD" w:rsidRDefault="00933FAD" w:rsidP="00933FAD">
      <w:pPr>
        <w:autoSpaceDE w:val="0"/>
        <w:autoSpaceDN w:val="0"/>
        <w:adjustRightInd w:val="0"/>
        <w:ind w:firstLine="708"/>
        <w:jc w:val="both"/>
        <w:rPr>
          <w:szCs w:val="28"/>
        </w:rPr>
      </w:pPr>
      <w:proofErr w:type="gramStart"/>
      <w:r w:rsidRPr="00933FAD">
        <w:rPr>
          <w:b/>
          <w:szCs w:val="28"/>
        </w:rPr>
        <w:t>В общем виде система оповещения представляет собой</w:t>
      </w:r>
      <w:r w:rsidRPr="00933FAD">
        <w:rPr>
          <w:szCs w:val="28"/>
        </w:rPr>
        <w:t xml:space="preserve"> организационно-техническое объединение сил и средств оповещения, сетей вещания, каналов связи сети связи общего пользования и ведомственных сетей связи в целях обеспечения доведения до населения, должностных лиц, органов управления и сил гражданской обороны и единой государственной системы сигналов, распоряжений и инфо</w:t>
      </w:r>
      <w:r w:rsidR="00F035C3">
        <w:rPr>
          <w:szCs w:val="28"/>
        </w:rPr>
        <w:t>рмации оповещения об опасностях</w:t>
      </w:r>
      <w:r w:rsidRPr="00933FAD">
        <w:rPr>
          <w:szCs w:val="28"/>
        </w:rPr>
        <w:t xml:space="preserve"> </w:t>
      </w:r>
      <w:r w:rsidRPr="00933FAD">
        <w:rPr>
          <w:szCs w:val="28"/>
        </w:rPr>
        <w:lastRenderedPageBreak/>
        <w:t>при возникновении военных конфликтов или вследствие этих конфликтов, а также</w:t>
      </w:r>
      <w:proofErr w:type="gramEnd"/>
      <w:r w:rsidRPr="00933FAD">
        <w:rPr>
          <w:szCs w:val="28"/>
        </w:rPr>
        <w:t xml:space="preserve"> угрозе возникновения или возникновении чрезвычайных ситуаций природного и техногенного характера.</w:t>
      </w:r>
    </w:p>
    <w:p w:rsidR="00933FAD" w:rsidRPr="00933FAD" w:rsidRDefault="00933FAD" w:rsidP="00933FAD">
      <w:pPr>
        <w:autoSpaceDE w:val="0"/>
        <w:autoSpaceDN w:val="0"/>
        <w:adjustRightInd w:val="0"/>
        <w:ind w:firstLine="708"/>
        <w:jc w:val="both"/>
        <w:rPr>
          <w:szCs w:val="28"/>
        </w:rPr>
      </w:pPr>
      <w:r w:rsidRPr="00933FAD">
        <w:rPr>
          <w:szCs w:val="28"/>
        </w:rPr>
        <w:t>Системы оповещения относятся к первичным активным средствам, с задействованием которых решается задача непосредственной защиты населения и территорий.</w:t>
      </w:r>
    </w:p>
    <w:p w:rsidR="00933FAD" w:rsidRPr="00933FAD" w:rsidRDefault="00933FAD" w:rsidP="00933FAD">
      <w:pPr>
        <w:autoSpaceDE w:val="0"/>
        <w:autoSpaceDN w:val="0"/>
        <w:adjustRightInd w:val="0"/>
        <w:ind w:firstLine="708"/>
        <w:jc w:val="both"/>
        <w:rPr>
          <w:szCs w:val="28"/>
        </w:rPr>
      </w:pPr>
      <w:r w:rsidRPr="00933FAD">
        <w:rPr>
          <w:b/>
          <w:szCs w:val="28"/>
        </w:rPr>
        <w:t>Основными требованиями</w:t>
      </w:r>
      <w:r w:rsidRPr="00933FAD">
        <w:rPr>
          <w:szCs w:val="28"/>
        </w:rPr>
        <w:t xml:space="preserve"> к системам оповещения и информирования населения являются:</w:t>
      </w:r>
    </w:p>
    <w:p w:rsidR="00933FAD" w:rsidRPr="00933FAD" w:rsidRDefault="00933FAD" w:rsidP="00933FAD">
      <w:pPr>
        <w:autoSpaceDE w:val="0"/>
        <w:autoSpaceDN w:val="0"/>
        <w:adjustRightInd w:val="0"/>
        <w:ind w:firstLine="708"/>
        <w:jc w:val="both"/>
        <w:rPr>
          <w:szCs w:val="28"/>
        </w:rPr>
      </w:pPr>
      <w:r w:rsidRPr="00933FAD">
        <w:rPr>
          <w:szCs w:val="28"/>
        </w:rPr>
        <w:t>постоянная готовность к использованию;</w:t>
      </w:r>
    </w:p>
    <w:p w:rsidR="00933FAD" w:rsidRPr="00933FAD" w:rsidRDefault="00933FAD" w:rsidP="00933FAD">
      <w:pPr>
        <w:autoSpaceDE w:val="0"/>
        <w:autoSpaceDN w:val="0"/>
        <w:adjustRightInd w:val="0"/>
        <w:ind w:firstLine="708"/>
        <w:jc w:val="both"/>
        <w:rPr>
          <w:szCs w:val="28"/>
        </w:rPr>
      </w:pPr>
      <w:r w:rsidRPr="00933FAD">
        <w:rPr>
          <w:szCs w:val="28"/>
        </w:rPr>
        <w:t>оперативность задействования;</w:t>
      </w:r>
    </w:p>
    <w:p w:rsidR="00933FAD" w:rsidRPr="00933FAD" w:rsidRDefault="00933FAD" w:rsidP="00933FAD">
      <w:pPr>
        <w:autoSpaceDE w:val="0"/>
        <w:autoSpaceDN w:val="0"/>
        <w:adjustRightInd w:val="0"/>
        <w:ind w:firstLine="708"/>
        <w:jc w:val="both"/>
        <w:rPr>
          <w:szCs w:val="28"/>
        </w:rPr>
      </w:pPr>
      <w:r w:rsidRPr="00933FAD">
        <w:rPr>
          <w:szCs w:val="28"/>
        </w:rPr>
        <w:t>использование современных средств оповещения и информирования, сетей</w:t>
      </w:r>
      <w:r w:rsidR="00F035C3">
        <w:rPr>
          <w:szCs w:val="28"/>
        </w:rPr>
        <w:t xml:space="preserve"> связи и вещания, обеспечивающих</w:t>
      </w:r>
      <w:r w:rsidRPr="00933FAD">
        <w:rPr>
          <w:szCs w:val="28"/>
        </w:rPr>
        <w:t xml:space="preserve"> максимальный охват в минимальные сроки населения независимо от времени суток, мест его нахождения и проживания.</w:t>
      </w:r>
    </w:p>
    <w:p w:rsidR="00F035C3" w:rsidRDefault="00F035C3" w:rsidP="00F035C3">
      <w:pPr>
        <w:ind w:firstLine="708"/>
        <w:jc w:val="both"/>
        <w:rPr>
          <w:szCs w:val="28"/>
        </w:rPr>
      </w:pPr>
      <w:bookmarkStart w:id="0" w:name="sub_1104"/>
      <w:r>
        <w:rPr>
          <w:szCs w:val="28"/>
        </w:rPr>
        <w:t>«Положение о системах оповещения населения» (утверждено совместным приказом МЧС России, Мининформсвязи России  и Минкультуры России  от 25 июля 2006 года № 422/90/376) определяет назначение и задачи, а также порядок реализации мероприятий по совершенствованию систем оповещения, поддержанию их в постоянной готовности к задействованию для оповещения населения.</w:t>
      </w:r>
    </w:p>
    <w:p w:rsidR="00933FAD" w:rsidRPr="00933FAD" w:rsidRDefault="00933FAD" w:rsidP="00933FAD">
      <w:pPr>
        <w:ind w:firstLine="709"/>
        <w:jc w:val="both"/>
        <w:rPr>
          <w:szCs w:val="28"/>
        </w:rPr>
      </w:pPr>
      <w:r w:rsidRPr="00933FAD">
        <w:rPr>
          <w:b/>
          <w:szCs w:val="28"/>
        </w:rPr>
        <w:t>Системы оповещения создаются:</w:t>
      </w:r>
    </w:p>
    <w:bookmarkEnd w:id="0"/>
    <w:p w:rsidR="00933FAD" w:rsidRPr="00933FAD" w:rsidRDefault="00933FAD" w:rsidP="00933FAD">
      <w:pPr>
        <w:ind w:firstLine="709"/>
        <w:jc w:val="both"/>
        <w:rPr>
          <w:szCs w:val="28"/>
        </w:rPr>
      </w:pPr>
      <w:r w:rsidRPr="00933FAD">
        <w:rPr>
          <w:szCs w:val="28"/>
        </w:rPr>
        <w:t>на федеральном уровне - федеральная система оповещения (на территории Российской Федерации с центром управления в НЦУКС МЧС России);</w:t>
      </w:r>
    </w:p>
    <w:p w:rsidR="00933FAD" w:rsidRPr="00933FAD" w:rsidRDefault="00933FAD" w:rsidP="00933FAD">
      <w:pPr>
        <w:ind w:firstLine="709"/>
        <w:jc w:val="both"/>
        <w:rPr>
          <w:szCs w:val="28"/>
        </w:rPr>
      </w:pPr>
      <w:r w:rsidRPr="00933FAD">
        <w:rPr>
          <w:szCs w:val="28"/>
        </w:rPr>
        <w:t xml:space="preserve">на межрегиональном уровне - межрегиональная система оповещения (на территории Сибирского федерального округа с центром управления в ЦУКС </w:t>
      </w:r>
      <w:proofErr w:type="spellStart"/>
      <w:r w:rsidRPr="00933FAD">
        <w:rPr>
          <w:szCs w:val="28"/>
        </w:rPr>
        <w:t>Сиб</w:t>
      </w:r>
      <w:proofErr w:type="spellEnd"/>
      <w:r w:rsidRPr="00933FAD">
        <w:rPr>
          <w:szCs w:val="28"/>
        </w:rPr>
        <w:t xml:space="preserve"> РЦ МЧС России);</w:t>
      </w:r>
    </w:p>
    <w:p w:rsidR="00933FAD" w:rsidRPr="00933FAD" w:rsidRDefault="00933FAD" w:rsidP="00933FAD">
      <w:pPr>
        <w:ind w:firstLine="709"/>
        <w:jc w:val="both"/>
        <w:rPr>
          <w:szCs w:val="28"/>
        </w:rPr>
      </w:pPr>
      <w:r w:rsidRPr="00933FAD">
        <w:rPr>
          <w:szCs w:val="28"/>
        </w:rPr>
        <w:t>на региональном уровне - региональная система оповещения (на территории Алтайского края с центром управления в ЦУКС ГУ МЧС России по Алтайскому краю);</w:t>
      </w:r>
    </w:p>
    <w:p w:rsidR="00933FAD" w:rsidRPr="00933FAD" w:rsidRDefault="00933FAD" w:rsidP="00933FAD">
      <w:pPr>
        <w:ind w:firstLine="709"/>
        <w:jc w:val="both"/>
        <w:rPr>
          <w:szCs w:val="28"/>
        </w:rPr>
      </w:pPr>
      <w:r w:rsidRPr="00933FAD">
        <w:rPr>
          <w:szCs w:val="28"/>
        </w:rPr>
        <w:t>на муниципальном уровне - местная система оповещения (на территории муниципального образования</w:t>
      </w:r>
      <w:r w:rsidR="00AD0986">
        <w:rPr>
          <w:szCs w:val="28"/>
        </w:rPr>
        <w:t xml:space="preserve"> -</w:t>
      </w:r>
      <w:r w:rsidRPr="00933FAD">
        <w:rPr>
          <w:szCs w:val="28"/>
        </w:rPr>
        <w:t xml:space="preserve"> города Барнаула с центром управления в ЕДДС города);</w:t>
      </w:r>
    </w:p>
    <w:p w:rsidR="00933FAD" w:rsidRPr="00933FAD" w:rsidRDefault="00933FAD" w:rsidP="00933FAD">
      <w:pPr>
        <w:ind w:firstLine="709"/>
        <w:jc w:val="both"/>
        <w:rPr>
          <w:szCs w:val="28"/>
        </w:rPr>
      </w:pPr>
      <w:r w:rsidRPr="00933FAD">
        <w:rPr>
          <w:szCs w:val="28"/>
        </w:rPr>
        <w:t>на объектовом уровне - локальная система оповещения (в районе размещения потенциально опасного объекта с центром управления в ДДС объекта).</w:t>
      </w:r>
    </w:p>
    <w:p w:rsidR="00933FAD" w:rsidRPr="00933FAD" w:rsidRDefault="00933FAD" w:rsidP="00933FAD">
      <w:pPr>
        <w:ind w:firstLine="709"/>
        <w:jc w:val="both"/>
        <w:rPr>
          <w:szCs w:val="28"/>
        </w:rPr>
      </w:pPr>
      <w:r w:rsidRPr="00933FAD">
        <w:rPr>
          <w:szCs w:val="28"/>
        </w:rPr>
        <w:t>Системы оповещения всех уровней должны технически и программно сопрягаться.</w:t>
      </w:r>
    </w:p>
    <w:p w:rsidR="000169D8" w:rsidRPr="000169D8" w:rsidRDefault="000169D8" w:rsidP="000169D8">
      <w:pPr>
        <w:ind w:firstLine="720"/>
        <w:jc w:val="both"/>
        <w:rPr>
          <w:b/>
          <w:szCs w:val="28"/>
        </w:rPr>
      </w:pPr>
      <w:r w:rsidRPr="000169D8">
        <w:rPr>
          <w:b/>
          <w:szCs w:val="28"/>
        </w:rPr>
        <w:t>Порядок использования систем оповещения.</w:t>
      </w:r>
    </w:p>
    <w:p w:rsidR="000169D8" w:rsidRPr="000169D8" w:rsidRDefault="000169D8" w:rsidP="000169D8">
      <w:pPr>
        <w:ind w:firstLine="720"/>
        <w:jc w:val="both"/>
        <w:rPr>
          <w:szCs w:val="28"/>
        </w:rPr>
      </w:pPr>
      <w:r w:rsidRPr="000169D8">
        <w:rPr>
          <w:szCs w:val="28"/>
        </w:rPr>
        <w:t>При оповещении речевая информация длительностью не более 5 минут передается населению, как правило</w:t>
      </w:r>
      <w:r w:rsidR="00AD0986">
        <w:rPr>
          <w:szCs w:val="28"/>
        </w:rPr>
        <w:t>,</w:t>
      </w:r>
      <w:r w:rsidRPr="000169D8">
        <w:rPr>
          <w:szCs w:val="28"/>
        </w:rPr>
        <w:t xml:space="preserve"> из студий телерадиовещания с перерывом программ вещания. Допускается трехкратное повторение передачи речевой информации.</w:t>
      </w:r>
    </w:p>
    <w:p w:rsidR="000169D8" w:rsidRPr="000169D8" w:rsidRDefault="000169D8" w:rsidP="000169D8">
      <w:pPr>
        <w:ind w:firstLine="720"/>
        <w:jc w:val="both"/>
        <w:rPr>
          <w:szCs w:val="28"/>
        </w:rPr>
      </w:pPr>
      <w:r w:rsidRPr="000169D8">
        <w:rPr>
          <w:szCs w:val="28"/>
        </w:rPr>
        <w:lastRenderedPageBreak/>
        <w:t>По решению постоянно действующих органов управления РСЧС в целях оповещения допускаются передачи информации и сигналов оповещения с рабочих мест дежурного персонала организаций связи, операторов связи, радиовещательных и телевизионных передающих станций.</w:t>
      </w:r>
    </w:p>
    <w:p w:rsidR="000169D8" w:rsidRPr="000169D8" w:rsidRDefault="000169D8" w:rsidP="000169D8">
      <w:pPr>
        <w:ind w:firstLine="720"/>
        <w:jc w:val="both"/>
        <w:rPr>
          <w:szCs w:val="28"/>
        </w:rPr>
      </w:pPr>
      <w:r w:rsidRPr="000169D8">
        <w:rPr>
          <w:szCs w:val="28"/>
        </w:rPr>
        <w:t>Органы повседневного управления РСЧС, получив информацию или сигналы оповещения, подтверждают их получение, немедленно доводят полученную информацию или сигнал оповещения до органов управления, сил и средств ГО и РСЧС в установленном порядке.</w:t>
      </w:r>
    </w:p>
    <w:p w:rsidR="000169D8" w:rsidRPr="000169D8" w:rsidRDefault="000169D8" w:rsidP="000169D8">
      <w:pPr>
        <w:ind w:firstLine="720"/>
        <w:jc w:val="both"/>
        <w:rPr>
          <w:szCs w:val="28"/>
        </w:rPr>
      </w:pPr>
      <w:r w:rsidRPr="000169D8">
        <w:rPr>
          <w:szCs w:val="28"/>
        </w:rPr>
        <w:t>Передача информации или сигналов оповещения может осуществляться как в автоматизированном, так и в неавтоматизированном режиме. Основной режим – автоматизированный. В неавтоматизированном режиме доведение информации и сигналов оповещения до органов управления, сил и средств ГО и РСЧС, населения осуществляется избирательно, выборочным подключением объектов оповещения на время передачи к каналам связи сети связи общего пользования  Российской Федерации.</w:t>
      </w:r>
    </w:p>
    <w:p w:rsidR="000169D8" w:rsidRPr="000169D8" w:rsidRDefault="000169D8" w:rsidP="000169D8">
      <w:pPr>
        <w:ind w:firstLine="720"/>
        <w:jc w:val="both"/>
        <w:rPr>
          <w:szCs w:val="28"/>
        </w:rPr>
      </w:pPr>
      <w:r w:rsidRPr="000169D8">
        <w:rPr>
          <w:szCs w:val="28"/>
        </w:rPr>
        <w:t>Распоряжения на задействование системы оповещения отдаются:</w:t>
      </w:r>
    </w:p>
    <w:p w:rsidR="000169D8" w:rsidRPr="000169D8" w:rsidRDefault="000169D8" w:rsidP="000169D8">
      <w:pPr>
        <w:ind w:firstLine="720"/>
        <w:jc w:val="both"/>
        <w:rPr>
          <w:szCs w:val="28"/>
        </w:rPr>
      </w:pPr>
      <w:r w:rsidRPr="000169D8">
        <w:rPr>
          <w:szCs w:val="28"/>
        </w:rPr>
        <w:t>федеральной системы оповещения – МЧС России;</w:t>
      </w:r>
    </w:p>
    <w:p w:rsidR="000169D8" w:rsidRPr="000169D8" w:rsidRDefault="000169D8" w:rsidP="000169D8">
      <w:pPr>
        <w:ind w:firstLine="720"/>
        <w:jc w:val="both"/>
        <w:rPr>
          <w:szCs w:val="28"/>
        </w:rPr>
      </w:pPr>
      <w:r w:rsidRPr="000169D8">
        <w:rPr>
          <w:szCs w:val="28"/>
        </w:rPr>
        <w:t>межрегиональной системы оповещения – соответствующим региональным центром МЧС России;</w:t>
      </w:r>
    </w:p>
    <w:p w:rsidR="000169D8" w:rsidRPr="000169D8" w:rsidRDefault="000169D8" w:rsidP="000169D8">
      <w:pPr>
        <w:ind w:firstLine="720"/>
        <w:jc w:val="both"/>
        <w:rPr>
          <w:szCs w:val="28"/>
        </w:rPr>
      </w:pPr>
      <w:r w:rsidRPr="000169D8">
        <w:rPr>
          <w:szCs w:val="28"/>
        </w:rPr>
        <w:t>региональной системы оповещения – органом исполнительной власти соответствующего субъекта Российской Федерации;</w:t>
      </w:r>
    </w:p>
    <w:p w:rsidR="000169D8" w:rsidRPr="000169D8" w:rsidRDefault="000169D8" w:rsidP="000169D8">
      <w:pPr>
        <w:ind w:firstLine="720"/>
        <w:jc w:val="both"/>
        <w:rPr>
          <w:szCs w:val="28"/>
        </w:rPr>
      </w:pPr>
      <w:r w:rsidRPr="000169D8">
        <w:rPr>
          <w:szCs w:val="28"/>
        </w:rPr>
        <w:t>муниципальной системы оповещения – соответствующим органом местного самоуправления;</w:t>
      </w:r>
    </w:p>
    <w:p w:rsidR="000169D8" w:rsidRPr="000169D8" w:rsidRDefault="000169D8" w:rsidP="000169D8">
      <w:pPr>
        <w:ind w:firstLine="720"/>
        <w:jc w:val="both"/>
        <w:rPr>
          <w:szCs w:val="28"/>
        </w:rPr>
      </w:pPr>
      <w:r w:rsidRPr="000169D8">
        <w:rPr>
          <w:szCs w:val="28"/>
        </w:rPr>
        <w:t>локальной системы оповещения – руководителем организации, эксплуатирующий потенциально опасный объект.</w:t>
      </w:r>
    </w:p>
    <w:p w:rsidR="000169D8" w:rsidRPr="000169D8" w:rsidRDefault="000169D8" w:rsidP="000169D8">
      <w:pPr>
        <w:ind w:firstLine="720"/>
        <w:jc w:val="both"/>
        <w:rPr>
          <w:szCs w:val="28"/>
        </w:rPr>
      </w:pPr>
      <w:proofErr w:type="gramStart"/>
      <w:r w:rsidRPr="000169D8">
        <w:rPr>
          <w:szCs w:val="28"/>
        </w:rPr>
        <w:t>В соответствии с установленным порядком использования систем оповещения разрабатываются инструкции дежурных служб организаций, эксплуатирующих потенциально опасные объекты, операторов связи и организаций телерадиовещания</w:t>
      </w:r>
      <w:r w:rsidR="006F72B3">
        <w:rPr>
          <w:szCs w:val="28"/>
        </w:rPr>
        <w:t>,</w:t>
      </w:r>
      <w:r w:rsidRPr="000169D8">
        <w:rPr>
          <w:szCs w:val="28"/>
        </w:rPr>
        <w:t xml:space="preserve"> согласованные с соответствующими органами МЧС России, органом исполнительной власти субъекта Российской Федерации или органом</w:t>
      </w:r>
      <w:r w:rsidR="0018199A">
        <w:rPr>
          <w:szCs w:val="28"/>
        </w:rPr>
        <w:t>,</w:t>
      </w:r>
      <w:r w:rsidRPr="000169D8">
        <w:rPr>
          <w:szCs w:val="28"/>
        </w:rPr>
        <w:t xml:space="preserve"> специально уполномоченным на решение задач в области защиты населения и территорий от чрезвычайных ситуаций и гражданской обороны при органе местного самоуправления.</w:t>
      </w:r>
      <w:proofErr w:type="gramEnd"/>
    </w:p>
    <w:p w:rsidR="000169D8" w:rsidRPr="000169D8" w:rsidRDefault="000169D8" w:rsidP="000169D8">
      <w:pPr>
        <w:ind w:firstLine="720"/>
        <w:jc w:val="both"/>
        <w:rPr>
          <w:szCs w:val="28"/>
        </w:rPr>
      </w:pPr>
      <w:r w:rsidRPr="000169D8">
        <w:rPr>
          <w:szCs w:val="28"/>
        </w:rPr>
        <w:t>Непосредственные действия по задействованию систем оповещения осуществляются дежурными (дежурно-диспетчерскими) службами органов повседневного управления РСЧС, дежурными службами организаций связи, операторов связи и организаций телерадиовещания, привлекаемыми к обеспечению оповещения.</w:t>
      </w:r>
    </w:p>
    <w:p w:rsidR="000169D8" w:rsidRPr="000169D8" w:rsidRDefault="000169D8" w:rsidP="000169D8">
      <w:pPr>
        <w:ind w:firstLine="720"/>
        <w:jc w:val="both"/>
        <w:rPr>
          <w:szCs w:val="28"/>
        </w:rPr>
      </w:pPr>
      <w:r w:rsidRPr="000169D8">
        <w:rPr>
          <w:szCs w:val="28"/>
        </w:rPr>
        <w:t>Основной способ оповещения населения – передача информации и сигналов оповещения по сетям связи для распространения их организациями телевизионного вещания и радиовещания.</w:t>
      </w:r>
    </w:p>
    <w:p w:rsidR="000169D8" w:rsidRPr="000169D8" w:rsidRDefault="000169D8" w:rsidP="000169D8">
      <w:pPr>
        <w:ind w:firstLine="720"/>
        <w:jc w:val="both"/>
        <w:rPr>
          <w:szCs w:val="28"/>
        </w:rPr>
      </w:pPr>
      <w:r w:rsidRPr="000169D8">
        <w:rPr>
          <w:szCs w:val="28"/>
        </w:rPr>
        <w:t xml:space="preserve">Передача информации и сигналов оповещения осуществляется органами повседневного управления РСЧС (ЦУКС ГУ МЧС России по </w:t>
      </w:r>
      <w:r w:rsidRPr="000169D8">
        <w:rPr>
          <w:szCs w:val="28"/>
        </w:rPr>
        <w:lastRenderedPageBreak/>
        <w:t>Алтайскому краю и ЕДДС города) с разрешения их руководителей по сетям связи, через радиовещательные и телевизионные передающие станции операторов связи и организаций телерадиовещания с перерывом вещательных программ (на основании постановления Правительства РФ</w:t>
      </w:r>
      <w:r w:rsidR="0018199A">
        <w:rPr>
          <w:szCs w:val="28"/>
        </w:rPr>
        <w:t xml:space="preserve"> от   1 марта 1993 года </w:t>
      </w:r>
      <w:r w:rsidRPr="000169D8">
        <w:rPr>
          <w:szCs w:val="28"/>
        </w:rPr>
        <w:t xml:space="preserve"> №177</w:t>
      </w:r>
      <w:r w:rsidR="0018199A">
        <w:rPr>
          <w:szCs w:val="28"/>
        </w:rPr>
        <w:t xml:space="preserve"> «Об утверждении Положения о порядке использования действующих радиовещательных телевизионных станций для оповещения и информирования населения</w:t>
      </w:r>
      <w:r w:rsidR="0018199A" w:rsidRPr="000833FF">
        <w:rPr>
          <w:szCs w:val="28"/>
        </w:rPr>
        <w:t xml:space="preserve"> </w:t>
      </w:r>
      <w:r w:rsidR="0018199A">
        <w:rPr>
          <w:szCs w:val="28"/>
        </w:rPr>
        <w:t>Российской Федерации в чрезвычайных ситуациях мирного и военного времени»).</w:t>
      </w:r>
    </w:p>
    <w:p w:rsidR="000169D8" w:rsidRPr="000169D8" w:rsidRDefault="000169D8" w:rsidP="000169D8">
      <w:pPr>
        <w:ind w:firstLine="708"/>
        <w:jc w:val="both"/>
        <w:rPr>
          <w:szCs w:val="28"/>
        </w:rPr>
      </w:pPr>
      <w:r w:rsidRPr="000169D8">
        <w:rPr>
          <w:szCs w:val="28"/>
        </w:rPr>
        <w:t xml:space="preserve">Постановлением администрации города Барнаула от 17 мая 2011 года № 1528-8 (суженное заседание) «О местной системе оповещения </w:t>
      </w:r>
      <w:r w:rsidR="0018199A">
        <w:rPr>
          <w:szCs w:val="28"/>
        </w:rPr>
        <w:t xml:space="preserve">                   </w:t>
      </w:r>
      <w:r w:rsidRPr="000169D8">
        <w:rPr>
          <w:szCs w:val="28"/>
        </w:rPr>
        <w:t xml:space="preserve">г.Барнаула» </w:t>
      </w:r>
      <w:r w:rsidRPr="000169D8">
        <w:rPr>
          <w:bCs/>
          <w:szCs w:val="28"/>
        </w:rPr>
        <w:t>принято положение о местной автоматизированной системе централизованного оповещения (МАСЦО) (далее местная система оповещения), представляющей собой специальный комплекс технических средств оповещения</w:t>
      </w:r>
      <w:r w:rsidR="0018199A">
        <w:rPr>
          <w:bCs/>
          <w:szCs w:val="28"/>
        </w:rPr>
        <w:t>,</w:t>
      </w:r>
      <w:r w:rsidRPr="000169D8">
        <w:rPr>
          <w:bCs/>
          <w:szCs w:val="28"/>
        </w:rPr>
        <w:t xml:space="preserve"> размещенных на АТС ПАО «Ростелеком», аппаратуры радиоуправления электросиренами, локальных систем оповещения</w:t>
      </w:r>
      <w:r w:rsidR="0018199A">
        <w:rPr>
          <w:bCs/>
          <w:szCs w:val="28"/>
        </w:rPr>
        <w:t>,</w:t>
      </w:r>
      <w:r w:rsidRPr="000169D8">
        <w:rPr>
          <w:bCs/>
          <w:szCs w:val="28"/>
        </w:rPr>
        <w:t xml:space="preserve"> созданных на химически опасных объектах и уличных электросирен, размещенных на территории города, ее организацию и задачи</w:t>
      </w:r>
      <w:r w:rsidR="0018199A">
        <w:rPr>
          <w:bCs/>
          <w:szCs w:val="28"/>
        </w:rPr>
        <w:t>,</w:t>
      </w:r>
      <w:r w:rsidRPr="000169D8">
        <w:rPr>
          <w:bCs/>
          <w:szCs w:val="28"/>
        </w:rPr>
        <w:t xml:space="preserve"> стоящие перед ней.</w:t>
      </w:r>
    </w:p>
    <w:p w:rsidR="000169D8" w:rsidRPr="000169D8" w:rsidRDefault="000169D8" w:rsidP="000169D8">
      <w:pPr>
        <w:ind w:firstLine="709"/>
        <w:jc w:val="both"/>
        <w:rPr>
          <w:szCs w:val="28"/>
        </w:rPr>
      </w:pPr>
      <w:r w:rsidRPr="000169D8">
        <w:rPr>
          <w:b/>
          <w:szCs w:val="28"/>
        </w:rPr>
        <w:t>Основная задача местной системы оповещения</w:t>
      </w:r>
      <w:r w:rsidRPr="000169D8">
        <w:rPr>
          <w:szCs w:val="28"/>
        </w:rPr>
        <w:t xml:space="preserve"> -  доведение информации и сигналов оповещения до:</w:t>
      </w:r>
    </w:p>
    <w:p w:rsidR="000169D8" w:rsidRPr="000169D8" w:rsidRDefault="000169D8" w:rsidP="000169D8">
      <w:pPr>
        <w:ind w:firstLine="709"/>
        <w:jc w:val="both"/>
        <w:rPr>
          <w:szCs w:val="28"/>
        </w:rPr>
      </w:pPr>
      <w:r w:rsidRPr="000169D8">
        <w:rPr>
          <w:szCs w:val="28"/>
        </w:rPr>
        <w:t>руководящего состава гражданской обороны города и городского звена территориальной подсистемы единой государственной системы;</w:t>
      </w:r>
    </w:p>
    <w:p w:rsidR="000169D8" w:rsidRPr="000169D8" w:rsidRDefault="000169D8" w:rsidP="000169D8">
      <w:pPr>
        <w:ind w:firstLine="709"/>
        <w:jc w:val="both"/>
        <w:rPr>
          <w:szCs w:val="28"/>
        </w:rPr>
      </w:pPr>
      <w:r w:rsidRPr="000169D8">
        <w:rPr>
          <w:szCs w:val="28"/>
        </w:rPr>
        <w:t>руководящего состава аварийно-спасательных формирований и спасательных служб;</w:t>
      </w:r>
    </w:p>
    <w:p w:rsidR="000169D8" w:rsidRPr="000169D8" w:rsidRDefault="000169D8" w:rsidP="000169D8">
      <w:pPr>
        <w:ind w:firstLine="709"/>
        <w:jc w:val="both"/>
        <w:rPr>
          <w:szCs w:val="28"/>
        </w:rPr>
      </w:pPr>
      <w:r w:rsidRPr="000169D8">
        <w:rPr>
          <w:szCs w:val="28"/>
        </w:rPr>
        <w:t>дежурных служб потенциально опасных объектов, объектов экономики, имеющих важное оборонное и экономическое значение;</w:t>
      </w:r>
    </w:p>
    <w:p w:rsidR="000169D8" w:rsidRPr="000169D8" w:rsidRDefault="000169D8" w:rsidP="000169D8">
      <w:pPr>
        <w:ind w:firstLine="709"/>
        <w:jc w:val="both"/>
        <w:rPr>
          <w:szCs w:val="28"/>
        </w:rPr>
      </w:pPr>
      <w:r w:rsidRPr="000169D8">
        <w:rPr>
          <w:szCs w:val="28"/>
        </w:rPr>
        <w:t>населения, проживающего в черте города.</w:t>
      </w:r>
    </w:p>
    <w:p w:rsidR="000169D8" w:rsidRPr="000169D8" w:rsidRDefault="000169D8" w:rsidP="000169D8">
      <w:pPr>
        <w:ind w:firstLine="708"/>
        <w:jc w:val="both"/>
        <w:rPr>
          <w:bCs/>
          <w:szCs w:val="28"/>
        </w:rPr>
      </w:pPr>
      <w:r w:rsidRPr="000169D8">
        <w:rPr>
          <w:bCs/>
          <w:szCs w:val="28"/>
        </w:rPr>
        <w:t>Распоряжение об использовании системы оповещения отдается главой администрации города или должностным лицом, исполняющим его обязанности.</w:t>
      </w:r>
    </w:p>
    <w:p w:rsidR="000169D8" w:rsidRPr="000169D8" w:rsidRDefault="000169D8" w:rsidP="000169D8">
      <w:pPr>
        <w:ind w:firstLine="708"/>
        <w:jc w:val="both"/>
        <w:rPr>
          <w:bCs/>
          <w:szCs w:val="28"/>
        </w:rPr>
      </w:pPr>
      <w:r w:rsidRPr="000169D8">
        <w:rPr>
          <w:bCs/>
          <w:szCs w:val="28"/>
        </w:rPr>
        <w:t>Передача информации или сигналов оповещения осуществляется оперативно-дежурной сменой ЕДДС города с разрешения начальника управления по делам ГОЧС города.</w:t>
      </w:r>
    </w:p>
    <w:p w:rsidR="000169D8" w:rsidRPr="000169D8" w:rsidRDefault="000169D8" w:rsidP="000169D8">
      <w:pPr>
        <w:ind w:firstLine="708"/>
        <w:jc w:val="both"/>
        <w:rPr>
          <w:bCs/>
          <w:szCs w:val="28"/>
        </w:rPr>
      </w:pPr>
      <w:r w:rsidRPr="000169D8">
        <w:rPr>
          <w:bCs/>
          <w:szCs w:val="28"/>
        </w:rPr>
        <w:t>Оперативно-дежурная смена ЕДДС города, получив информацию или сигналы оповещения, уточнив достоверность</w:t>
      </w:r>
      <w:r w:rsidR="008D1577">
        <w:rPr>
          <w:bCs/>
          <w:szCs w:val="28"/>
        </w:rPr>
        <w:t>,</w:t>
      </w:r>
      <w:r w:rsidRPr="000169D8">
        <w:rPr>
          <w:bCs/>
          <w:szCs w:val="28"/>
        </w:rPr>
        <w:t xml:space="preserve"> подтверждает их получение и немедленно доводит полученную информацию или сигналы оповещения до органов управления, сил гражданской обороны, городского звена территориальной подсистемы единой государственной системы и населения в установленном порядке.</w:t>
      </w:r>
    </w:p>
    <w:p w:rsidR="000169D8" w:rsidRPr="000169D8" w:rsidRDefault="000169D8" w:rsidP="000169D8">
      <w:pPr>
        <w:ind w:firstLine="708"/>
        <w:jc w:val="both"/>
        <w:rPr>
          <w:bCs/>
          <w:szCs w:val="28"/>
        </w:rPr>
      </w:pPr>
      <w:r w:rsidRPr="000169D8">
        <w:rPr>
          <w:bCs/>
          <w:szCs w:val="28"/>
        </w:rPr>
        <w:t>В соответствии с установленным порядком использования систем оповещения в организациях связи и радиовещания заблаговременно разрабатываются информационные сообщения для населения и инструкции диспетчеров, которые утверждаются руководителями этих организаций и согласовываются с управлением по делам ГОЧС города.</w:t>
      </w:r>
    </w:p>
    <w:p w:rsidR="000169D8" w:rsidRPr="000169D8" w:rsidRDefault="000169D8" w:rsidP="000169D8">
      <w:pPr>
        <w:ind w:firstLine="708"/>
        <w:jc w:val="both"/>
        <w:rPr>
          <w:bCs/>
          <w:szCs w:val="28"/>
        </w:rPr>
      </w:pPr>
      <w:r w:rsidRPr="000169D8">
        <w:rPr>
          <w:bCs/>
          <w:szCs w:val="28"/>
        </w:rPr>
        <w:lastRenderedPageBreak/>
        <w:t>При оповещении населения с целью привлечения его внимания включаются электросирены в прерывистом или непрерывном режиме работы. Следует отметить, что до 1988 года электросирены использовались для доведения сигнала «Воздушная тревога!», который предупреждал о непосредственной угрозе нападения с воздуха. В настоящее время звучание сирен означает один условный сигнал для мирного и военного времени - «Внимание всем!». По этому сигналу население должно включить радиоприемники УКВ, телевизионные приемники, динамики проводного радиовещания для прослушивания сигналов оповещения и информации. В речевых сообщениях говорится о содержании сигналов оповещения или раскрывается характер возникшей угрозы и порядок действий населения в создавшихся условиях. Это могут быть, к примеру, авария на химически опасном объекте, угроза наводнения, землетрясения, а также снежных заносов, ураганов, оползней, лесных пожаров.</w:t>
      </w:r>
    </w:p>
    <w:p w:rsidR="000169D8" w:rsidRPr="000169D8" w:rsidRDefault="000169D8" w:rsidP="000169D8">
      <w:pPr>
        <w:ind w:firstLine="708"/>
        <w:jc w:val="both"/>
        <w:rPr>
          <w:bCs/>
          <w:szCs w:val="28"/>
        </w:rPr>
      </w:pPr>
      <w:r w:rsidRPr="000169D8">
        <w:rPr>
          <w:bCs/>
          <w:szCs w:val="28"/>
        </w:rPr>
        <w:t>Отсутствие информации или ее недостаток способствуют появлению слухов, кривотолков, панических настроений и т.п.</w:t>
      </w:r>
    </w:p>
    <w:p w:rsidR="000169D8" w:rsidRPr="000169D8" w:rsidRDefault="000169D8" w:rsidP="000169D8">
      <w:pPr>
        <w:ind w:firstLine="708"/>
        <w:jc w:val="both"/>
        <w:rPr>
          <w:szCs w:val="28"/>
        </w:rPr>
      </w:pPr>
      <w:r w:rsidRPr="000169D8">
        <w:rPr>
          <w:b/>
          <w:bCs/>
          <w:szCs w:val="28"/>
        </w:rPr>
        <w:t>В ходе военных конфликтов,</w:t>
      </w:r>
      <w:r w:rsidRPr="000169D8">
        <w:rPr>
          <w:bCs/>
          <w:szCs w:val="28"/>
        </w:rPr>
        <w:t xml:space="preserve"> при возникновении воздушной, химической или радиационной опасности также сначала звучат сирены, т. е. подается предупредительный сигнал «Внимание всем!», затем по средствам массовой информации следуют уточняющие сигналы - («Воздушная тревога», «Радиационная опасность», «Химическая тревога») и дополнительная речевая информация, рекомендации, указания.</w:t>
      </w:r>
    </w:p>
    <w:p w:rsidR="000169D8" w:rsidRPr="000169D8" w:rsidRDefault="000169D8" w:rsidP="000169D8">
      <w:pPr>
        <w:ind w:firstLine="708"/>
        <w:jc w:val="both"/>
        <w:rPr>
          <w:bCs/>
          <w:szCs w:val="28"/>
        </w:rPr>
      </w:pPr>
      <w:r w:rsidRPr="000169D8">
        <w:rPr>
          <w:b/>
          <w:bCs/>
          <w:szCs w:val="28"/>
        </w:rPr>
        <w:t>Локальные системы оповещения</w:t>
      </w:r>
      <w:r w:rsidRPr="000169D8">
        <w:rPr>
          <w:bCs/>
          <w:szCs w:val="28"/>
        </w:rPr>
        <w:t xml:space="preserve"> создаются на основании постановления Правительства РФ </w:t>
      </w:r>
      <w:r w:rsidR="00501F4B">
        <w:rPr>
          <w:bCs/>
          <w:szCs w:val="28"/>
        </w:rPr>
        <w:t xml:space="preserve">от 1 марта 1993 года </w:t>
      </w:r>
      <w:r w:rsidRPr="000169D8">
        <w:rPr>
          <w:bCs/>
          <w:szCs w:val="28"/>
        </w:rPr>
        <w:t>№178</w:t>
      </w:r>
      <w:r w:rsidR="00501F4B">
        <w:rPr>
          <w:bCs/>
          <w:szCs w:val="28"/>
        </w:rPr>
        <w:t xml:space="preserve"> «О создании локальных систем оповещения в районах размещения </w:t>
      </w:r>
      <w:r w:rsidR="00501F4B">
        <w:rPr>
          <w:szCs w:val="28"/>
        </w:rPr>
        <w:t>потенциально опасных объектов</w:t>
      </w:r>
      <w:r w:rsidR="00501F4B">
        <w:rPr>
          <w:bCs/>
          <w:szCs w:val="28"/>
        </w:rPr>
        <w:t>»</w:t>
      </w:r>
      <w:r w:rsidRPr="000169D8">
        <w:rPr>
          <w:bCs/>
          <w:szCs w:val="28"/>
        </w:rPr>
        <w:t>.</w:t>
      </w:r>
    </w:p>
    <w:p w:rsidR="000169D8" w:rsidRPr="000169D8" w:rsidRDefault="000169D8" w:rsidP="000169D8">
      <w:pPr>
        <w:ind w:firstLine="709"/>
        <w:jc w:val="both"/>
        <w:rPr>
          <w:szCs w:val="28"/>
        </w:rPr>
      </w:pPr>
      <w:r w:rsidRPr="000169D8">
        <w:rPr>
          <w:b/>
          <w:szCs w:val="28"/>
        </w:rPr>
        <w:t>Границы зон</w:t>
      </w:r>
      <w:r w:rsidRPr="000169D8">
        <w:rPr>
          <w:szCs w:val="28"/>
        </w:rPr>
        <w:t xml:space="preserve"> действия локальных систем оповещения: </w:t>
      </w:r>
      <w:r w:rsidR="005E031A">
        <w:rPr>
          <w:szCs w:val="28"/>
        </w:rPr>
        <w:t xml:space="preserve"> </w:t>
      </w:r>
    </w:p>
    <w:p w:rsidR="000169D8" w:rsidRPr="000169D8" w:rsidRDefault="000169D8" w:rsidP="000169D8">
      <w:pPr>
        <w:ind w:firstLine="708"/>
        <w:jc w:val="both"/>
        <w:rPr>
          <w:szCs w:val="28"/>
        </w:rPr>
      </w:pPr>
      <w:r w:rsidRPr="000169D8">
        <w:rPr>
          <w:szCs w:val="28"/>
        </w:rPr>
        <w:t xml:space="preserve">в районах размещения  ядерно и радиационно опасных объектов – в радиусе </w:t>
      </w:r>
      <w:smartTag w:uri="urn:schemas-microsoft-com:office:smarttags" w:element="metricconverter">
        <w:smartTagPr>
          <w:attr w:name="ProductID" w:val="5 км"/>
        </w:smartTagPr>
        <w:r w:rsidRPr="000169D8">
          <w:rPr>
            <w:szCs w:val="28"/>
          </w:rPr>
          <w:t>5 км</w:t>
        </w:r>
      </w:smartTag>
      <w:r w:rsidRPr="000169D8">
        <w:rPr>
          <w:szCs w:val="28"/>
        </w:rPr>
        <w:t xml:space="preserve"> вокруг объектов (включая поселок объекта);</w:t>
      </w:r>
    </w:p>
    <w:p w:rsidR="000169D8" w:rsidRPr="000169D8" w:rsidRDefault="000169D8" w:rsidP="000169D8">
      <w:pPr>
        <w:ind w:firstLine="708"/>
        <w:jc w:val="both"/>
        <w:rPr>
          <w:szCs w:val="28"/>
        </w:rPr>
      </w:pPr>
      <w:r w:rsidRPr="000169D8">
        <w:rPr>
          <w:szCs w:val="28"/>
        </w:rPr>
        <w:t xml:space="preserve">в районах размещения химически опасных объектов  –  в радиусе до </w:t>
      </w:r>
      <w:r w:rsidR="006F72B3">
        <w:rPr>
          <w:szCs w:val="28"/>
        </w:rPr>
        <w:t xml:space="preserve"> </w:t>
      </w:r>
      <w:smartTag w:uri="urn:schemas-microsoft-com:office:smarttags" w:element="metricconverter">
        <w:smartTagPr>
          <w:attr w:name="ProductID" w:val="2,5 км"/>
        </w:smartTagPr>
        <w:r w:rsidRPr="000169D8">
          <w:rPr>
            <w:szCs w:val="28"/>
          </w:rPr>
          <w:t>2,5 км</w:t>
        </w:r>
      </w:smartTag>
      <w:r w:rsidRPr="000169D8">
        <w:rPr>
          <w:szCs w:val="28"/>
        </w:rPr>
        <w:t xml:space="preserve"> вокруг объектов;</w:t>
      </w:r>
    </w:p>
    <w:p w:rsidR="000169D8" w:rsidRPr="000169D8" w:rsidRDefault="000169D8" w:rsidP="005E031A">
      <w:pPr>
        <w:ind w:firstLine="708"/>
        <w:jc w:val="both"/>
        <w:rPr>
          <w:szCs w:val="28"/>
        </w:rPr>
      </w:pPr>
      <w:r w:rsidRPr="000169D8">
        <w:rPr>
          <w:szCs w:val="28"/>
        </w:rPr>
        <w:t xml:space="preserve">в районах размещения гидротехнических объектов (в зонах </w:t>
      </w:r>
      <w:r w:rsidR="006F72B3">
        <w:rPr>
          <w:szCs w:val="28"/>
        </w:rPr>
        <w:t xml:space="preserve"> </w:t>
      </w:r>
      <w:r w:rsidRPr="000169D8">
        <w:rPr>
          <w:szCs w:val="28"/>
        </w:rPr>
        <w:t>затопления)</w:t>
      </w:r>
      <w:r w:rsidR="006F72B3">
        <w:rPr>
          <w:szCs w:val="28"/>
        </w:rPr>
        <w:t xml:space="preserve"> </w:t>
      </w:r>
      <w:r w:rsidRPr="000169D8">
        <w:rPr>
          <w:szCs w:val="28"/>
        </w:rPr>
        <w:t xml:space="preserve">- на расстоянии до </w:t>
      </w:r>
      <w:smartTag w:uri="urn:schemas-microsoft-com:office:smarttags" w:element="metricconverter">
        <w:smartTagPr>
          <w:attr w:name="ProductID" w:val="6 км"/>
        </w:smartTagPr>
        <w:r w:rsidRPr="000169D8">
          <w:rPr>
            <w:szCs w:val="28"/>
          </w:rPr>
          <w:t>6 км</w:t>
        </w:r>
      </w:smartTag>
      <w:r w:rsidRPr="000169D8">
        <w:rPr>
          <w:szCs w:val="28"/>
        </w:rPr>
        <w:t xml:space="preserve"> от объектов.</w:t>
      </w:r>
    </w:p>
    <w:p w:rsidR="000169D8" w:rsidRPr="000169D8" w:rsidRDefault="000169D8" w:rsidP="000169D8">
      <w:pPr>
        <w:ind w:firstLine="708"/>
        <w:jc w:val="both"/>
        <w:rPr>
          <w:szCs w:val="28"/>
        </w:rPr>
      </w:pPr>
      <w:r w:rsidRPr="000169D8">
        <w:rPr>
          <w:szCs w:val="28"/>
        </w:rPr>
        <w:t>На территории города Барнаула находятся четыре химически опасных объекта</w:t>
      </w:r>
      <w:r w:rsidR="005E031A">
        <w:rPr>
          <w:szCs w:val="28"/>
        </w:rPr>
        <w:t>,</w:t>
      </w:r>
      <w:r w:rsidRPr="000169D8">
        <w:rPr>
          <w:szCs w:val="28"/>
        </w:rPr>
        <w:t xml:space="preserve"> на которых созданы локальные системы оповещения населения:</w:t>
      </w:r>
    </w:p>
    <w:p w:rsidR="000169D8" w:rsidRPr="000169D8" w:rsidRDefault="000169D8" w:rsidP="000169D8">
      <w:pPr>
        <w:jc w:val="both"/>
        <w:rPr>
          <w:szCs w:val="28"/>
        </w:rPr>
      </w:pPr>
      <w:r w:rsidRPr="000169D8">
        <w:rPr>
          <w:szCs w:val="28"/>
        </w:rPr>
        <w:tab/>
        <w:t>три объекта - «</w:t>
      </w:r>
      <w:r w:rsidR="006F72B3">
        <w:rPr>
          <w:szCs w:val="28"/>
        </w:rPr>
        <w:t>К</w:t>
      </w:r>
      <w:r w:rsidRPr="000169D8">
        <w:rPr>
          <w:szCs w:val="28"/>
        </w:rPr>
        <w:t>ОС-1», «</w:t>
      </w:r>
      <w:r w:rsidR="006F72B3">
        <w:rPr>
          <w:szCs w:val="28"/>
        </w:rPr>
        <w:t>К</w:t>
      </w:r>
      <w:r w:rsidRPr="000169D8">
        <w:rPr>
          <w:szCs w:val="28"/>
        </w:rPr>
        <w:t>ОС-2» и «ЦВС» - ООО «БАРНАУЛЬСКИЙ ВОДОКАНАЛ»;</w:t>
      </w:r>
    </w:p>
    <w:p w:rsidR="000169D8" w:rsidRPr="000169D8" w:rsidRDefault="000169D8" w:rsidP="000169D8">
      <w:pPr>
        <w:jc w:val="both"/>
        <w:rPr>
          <w:sz w:val="20"/>
          <w:szCs w:val="20"/>
        </w:rPr>
      </w:pPr>
      <w:r w:rsidRPr="000169D8">
        <w:rPr>
          <w:szCs w:val="28"/>
        </w:rPr>
        <w:tab/>
        <w:t>ООО «Алтайхолод».</w:t>
      </w:r>
    </w:p>
    <w:p w:rsidR="000169D8" w:rsidRPr="000169D8" w:rsidRDefault="000169D8" w:rsidP="000169D8">
      <w:pPr>
        <w:ind w:firstLine="708"/>
        <w:jc w:val="both"/>
        <w:rPr>
          <w:szCs w:val="28"/>
        </w:rPr>
      </w:pPr>
      <w:r w:rsidRPr="000169D8">
        <w:rPr>
          <w:b/>
          <w:szCs w:val="28"/>
        </w:rPr>
        <w:t>Основная задача локальной системы оповещения</w:t>
      </w:r>
      <w:r w:rsidRPr="000169D8">
        <w:rPr>
          <w:szCs w:val="28"/>
        </w:rPr>
        <w:t xml:space="preserve"> - </w:t>
      </w:r>
      <w:bookmarkStart w:id="1" w:name="sub_1211"/>
      <w:r w:rsidRPr="000169D8">
        <w:rPr>
          <w:szCs w:val="28"/>
        </w:rPr>
        <w:t>доведение информации и сигналов оповещения до:</w:t>
      </w:r>
      <w:bookmarkEnd w:id="1"/>
    </w:p>
    <w:p w:rsidR="000169D8" w:rsidRPr="000169D8" w:rsidRDefault="000169D8" w:rsidP="000169D8">
      <w:pPr>
        <w:ind w:firstLine="708"/>
        <w:jc w:val="both"/>
        <w:rPr>
          <w:szCs w:val="28"/>
        </w:rPr>
      </w:pPr>
      <w:r w:rsidRPr="000169D8">
        <w:rPr>
          <w:szCs w:val="28"/>
        </w:rPr>
        <w:t>руководящего состава гражданской обороны организации, эксплуатирующей потенциально опасный объект и объектового звена единой системы;</w:t>
      </w:r>
    </w:p>
    <w:p w:rsidR="000169D8" w:rsidRPr="000169D8" w:rsidRDefault="000169D8" w:rsidP="000169D8">
      <w:pPr>
        <w:ind w:firstLine="708"/>
        <w:jc w:val="both"/>
        <w:rPr>
          <w:szCs w:val="28"/>
        </w:rPr>
      </w:pPr>
      <w:r w:rsidRPr="000169D8">
        <w:rPr>
          <w:szCs w:val="28"/>
        </w:rPr>
        <w:lastRenderedPageBreak/>
        <w:t>объектовых аварийно-спасательных формирований, в том числе специализированных;</w:t>
      </w:r>
    </w:p>
    <w:p w:rsidR="000169D8" w:rsidRPr="000169D8" w:rsidRDefault="000169D8" w:rsidP="000169D8">
      <w:pPr>
        <w:ind w:firstLine="708"/>
        <w:jc w:val="both"/>
        <w:rPr>
          <w:szCs w:val="28"/>
        </w:rPr>
      </w:pPr>
      <w:r w:rsidRPr="000169D8">
        <w:rPr>
          <w:szCs w:val="28"/>
        </w:rPr>
        <w:t>персонала организации, эксплуатирующей опасный производственный объект;</w:t>
      </w:r>
    </w:p>
    <w:p w:rsidR="000169D8" w:rsidRPr="000169D8" w:rsidRDefault="000169D8" w:rsidP="000169D8">
      <w:pPr>
        <w:ind w:firstLine="708"/>
        <w:jc w:val="both"/>
        <w:rPr>
          <w:szCs w:val="28"/>
        </w:rPr>
      </w:pPr>
      <w:r w:rsidRPr="000169D8">
        <w:rPr>
          <w:szCs w:val="28"/>
        </w:rPr>
        <w:t>руководителей и дежурно-диспетчерских служб организаций, расположенных в зоне действия локальной системы оповещения;</w:t>
      </w:r>
    </w:p>
    <w:p w:rsidR="000169D8" w:rsidRPr="000169D8" w:rsidRDefault="000169D8" w:rsidP="000169D8">
      <w:pPr>
        <w:ind w:firstLine="708"/>
        <w:jc w:val="both"/>
        <w:rPr>
          <w:szCs w:val="28"/>
        </w:rPr>
      </w:pPr>
      <w:r w:rsidRPr="000169D8">
        <w:rPr>
          <w:szCs w:val="28"/>
        </w:rPr>
        <w:t>населения, проживающего в зоне действия локальной системы оповещения.</w:t>
      </w:r>
    </w:p>
    <w:p w:rsidR="00933FAD" w:rsidRDefault="00933FAD" w:rsidP="00933FAD">
      <w:pPr>
        <w:ind w:left="708"/>
        <w:jc w:val="both"/>
      </w:pPr>
    </w:p>
    <w:p w:rsidR="00D425EE" w:rsidRDefault="00D425EE" w:rsidP="00933FAD">
      <w:pPr>
        <w:ind w:left="708"/>
        <w:jc w:val="both"/>
      </w:pPr>
    </w:p>
    <w:p w:rsidR="000169D8" w:rsidRPr="00C24F7B" w:rsidRDefault="000169D8" w:rsidP="000169D8">
      <w:pPr>
        <w:pStyle w:val="a9"/>
        <w:numPr>
          <w:ilvl w:val="0"/>
          <w:numId w:val="4"/>
        </w:numPr>
        <w:jc w:val="both"/>
        <w:rPr>
          <w:b/>
        </w:rPr>
      </w:pPr>
      <w:r>
        <w:rPr>
          <w:b/>
          <w:sz w:val="28"/>
          <w:szCs w:val="28"/>
        </w:rPr>
        <w:t>КОМПЛЕКСНЫЕ СИСТЕМЫ</w:t>
      </w:r>
      <w:r w:rsidRPr="00F63ECD">
        <w:rPr>
          <w:b/>
          <w:sz w:val="28"/>
          <w:szCs w:val="28"/>
        </w:rPr>
        <w:t xml:space="preserve"> </w:t>
      </w:r>
      <w:r w:rsidRPr="007A14CD">
        <w:rPr>
          <w:b/>
          <w:sz w:val="28"/>
          <w:szCs w:val="28"/>
        </w:rPr>
        <w:t xml:space="preserve">ОПОВЕЩЕНИЯ </w:t>
      </w:r>
      <w:r>
        <w:rPr>
          <w:b/>
          <w:sz w:val="28"/>
          <w:szCs w:val="28"/>
        </w:rPr>
        <w:t xml:space="preserve">И </w:t>
      </w:r>
      <w:r w:rsidRPr="008114FF">
        <w:rPr>
          <w:b/>
          <w:sz w:val="28"/>
          <w:szCs w:val="28"/>
        </w:rPr>
        <w:t xml:space="preserve">ИНФОРМИРОВАНИЯ </w:t>
      </w:r>
      <w:r w:rsidRPr="00F63ECD">
        <w:rPr>
          <w:b/>
          <w:sz w:val="28"/>
          <w:szCs w:val="28"/>
        </w:rPr>
        <w:t>НАСЕЛЕНИЯ.</w:t>
      </w:r>
    </w:p>
    <w:p w:rsidR="000169D8" w:rsidRDefault="000169D8" w:rsidP="000169D8">
      <w:pPr>
        <w:ind w:firstLine="720"/>
        <w:jc w:val="both"/>
        <w:rPr>
          <w:szCs w:val="28"/>
        </w:rPr>
      </w:pPr>
      <w:r>
        <w:rPr>
          <w:szCs w:val="28"/>
        </w:rPr>
        <w:t>Информирование населения организуется и осуществляется в целях доведения до населения информации о прогнозируемых и возникших чрезвычайных ситуациях природного и техногенного характера, мерах по обеспечению безопасности населения и территорий, приемах и способах защиты, а также проведения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0169D8" w:rsidRPr="00C24F7B" w:rsidRDefault="000169D8" w:rsidP="000169D8">
      <w:pPr>
        <w:ind w:firstLine="720"/>
        <w:jc w:val="both"/>
        <w:rPr>
          <w:szCs w:val="28"/>
        </w:rPr>
      </w:pPr>
      <w:r>
        <w:rPr>
          <w:szCs w:val="28"/>
        </w:rPr>
        <w:t>Информирование населения в отличие от оповещения населения не требует немедленного принятия мер по защите населения и, согласно законодательству Российской Федерации, является обязанностью</w:t>
      </w:r>
      <w:r w:rsidR="004D04CB">
        <w:rPr>
          <w:szCs w:val="28"/>
        </w:rPr>
        <w:t xml:space="preserve"> </w:t>
      </w:r>
      <w:r>
        <w:rPr>
          <w:szCs w:val="28"/>
        </w:rPr>
        <w:t>всех федеральных органов государственной власти, органов исполнительной власти субъектов Российской Федерации, органов местного самоуправления и организаций.</w:t>
      </w:r>
    </w:p>
    <w:p w:rsidR="000169D8" w:rsidRDefault="000169D8" w:rsidP="000169D8">
      <w:pPr>
        <w:ind w:firstLine="720"/>
        <w:jc w:val="both"/>
        <w:rPr>
          <w:szCs w:val="28"/>
        </w:rPr>
      </w:pPr>
      <w:r w:rsidRPr="00AE6FAE">
        <w:rPr>
          <w:b/>
          <w:szCs w:val="28"/>
        </w:rPr>
        <w:t>Комплексная система экстренного оповещения</w:t>
      </w:r>
      <w:r w:rsidRPr="00580839">
        <w:rPr>
          <w:b/>
          <w:szCs w:val="28"/>
        </w:rPr>
        <w:t xml:space="preserve"> населения</w:t>
      </w:r>
      <w:r>
        <w:rPr>
          <w:szCs w:val="28"/>
        </w:rPr>
        <w:t xml:space="preserve"> об угрозе возникновения или возникновении чрезвычайных ситуаций (далее КСЭОН) – это элемент централизованной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 центра управления в кризисных ситуациях ГУ МЧС России по Алтайскому краю, ЕДДС города и до населения, находящегося в зоне экстренного оповещения, в автоматическом и (или) автоматизированном режимах (Федеральный закон №68-ФЗ).</w:t>
      </w:r>
    </w:p>
    <w:p w:rsidR="000169D8" w:rsidRDefault="000169D8" w:rsidP="000169D8">
      <w:pPr>
        <w:ind w:firstLine="720"/>
        <w:jc w:val="both"/>
        <w:rPr>
          <w:szCs w:val="28"/>
        </w:rPr>
      </w:pPr>
      <w:r w:rsidRPr="000D6DEF">
        <w:rPr>
          <w:b/>
          <w:szCs w:val="28"/>
        </w:rPr>
        <w:t>Зона экстренного оповещения населения</w:t>
      </w:r>
      <w:r>
        <w:rPr>
          <w:szCs w:val="28"/>
        </w:rPr>
        <w:t xml:space="preserve">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(Федеральный закон №68-ФЗ).</w:t>
      </w:r>
    </w:p>
    <w:p w:rsidR="000169D8" w:rsidRDefault="000169D8" w:rsidP="000169D8">
      <w:pPr>
        <w:ind w:firstLine="720"/>
        <w:jc w:val="both"/>
        <w:rPr>
          <w:szCs w:val="28"/>
        </w:rPr>
      </w:pPr>
      <w:r>
        <w:rPr>
          <w:b/>
          <w:szCs w:val="28"/>
        </w:rPr>
        <w:lastRenderedPageBreak/>
        <w:t xml:space="preserve">Территория, подверженная риску возникновения быстроразвивающихся опасных природных явлений и техногенных процессов, </w:t>
      </w:r>
      <w:r>
        <w:rPr>
          <w:szCs w:val="28"/>
        </w:rPr>
        <w:t>–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 (Федеральный закон №68-ФЗ).</w:t>
      </w:r>
    </w:p>
    <w:p w:rsidR="000169D8" w:rsidRDefault="000169D8" w:rsidP="000169D8">
      <w:pPr>
        <w:ind w:firstLine="720"/>
        <w:jc w:val="both"/>
        <w:rPr>
          <w:szCs w:val="28"/>
        </w:rPr>
      </w:pPr>
      <w:r>
        <w:rPr>
          <w:szCs w:val="28"/>
        </w:rPr>
        <w:t>Анализ состояния действующих систем оповещения населения позволяет выделить ряд проблем в обеспечении их готовности и устойчивости функционирования:</w:t>
      </w:r>
    </w:p>
    <w:p w:rsidR="000169D8" w:rsidRDefault="000169D8" w:rsidP="000169D8">
      <w:pPr>
        <w:ind w:firstLine="720"/>
        <w:jc w:val="both"/>
        <w:rPr>
          <w:szCs w:val="28"/>
        </w:rPr>
      </w:pPr>
      <w:r>
        <w:rPr>
          <w:szCs w:val="28"/>
        </w:rPr>
        <w:t>отсутствие местных автоматизированных систем оповещения в сельских местностях;</w:t>
      </w:r>
    </w:p>
    <w:p w:rsidR="000169D8" w:rsidRDefault="000169D8" w:rsidP="000169D8">
      <w:pPr>
        <w:ind w:firstLine="720"/>
        <w:jc w:val="both"/>
        <w:rPr>
          <w:szCs w:val="28"/>
        </w:rPr>
      </w:pPr>
      <w:r>
        <w:rPr>
          <w:szCs w:val="28"/>
        </w:rPr>
        <w:t>изношенность технических средств оповещения;</w:t>
      </w:r>
    </w:p>
    <w:p w:rsidR="000169D8" w:rsidRDefault="000169D8" w:rsidP="000169D8">
      <w:pPr>
        <w:ind w:firstLine="720"/>
        <w:jc w:val="both"/>
        <w:rPr>
          <w:szCs w:val="28"/>
        </w:rPr>
      </w:pPr>
      <w:r>
        <w:rPr>
          <w:szCs w:val="28"/>
        </w:rPr>
        <w:t>недостаточная подготовка оперативного дежурного состава к действиям по оповещению населения в установленные сроки;</w:t>
      </w:r>
    </w:p>
    <w:p w:rsidR="000169D8" w:rsidRDefault="000169D8" w:rsidP="000169D8">
      <w:pPr>
        <w:ind w:firstLine="720"/>
        <w:jc w:val="both"/>
        <w:rPr>
          <w:szCs w:val="28"/>
        </w:rPr>
      </w:pPr>
      <w:r>
        <w:rPr>
          <w:szCs w:val="28"/>
        </w:rPr>
        <w:t>неэффективное использование региональных сетей теле и радиовещания, сетей кабельного телевидения, в том числе невозможность их перехвата в автоматизированном режиме системами оповещения;</w:t>
      </w:r>
    </w:p>
    <w:p w:rsidR="000169D8" w:rsidRDefault="000169D8" w:rsidP="000169D8">
      <w:pPr>
        <w:ind w:firstLine="720"/>
        <w:jc w:val="both"/>
        <w:rPr>
          <w:szCs w:val="28"/>
        </w:rPr>
      </w:pPr>
      <w:r>
        <w:rPr>
          <w:szCs w:val="28"/>
        </w:rPr>
        <w:t>низкий охват населения сетью электросирен и мощных акустических устройств, не позволяющий своевременно привлечь внимание населения к электронным средствам массовой информации для передачи экстренных сообщений;</w:t>
      </w:r>
    </w:p>
    <w:p w:rsidR="000169D8" w:rsidRDefault="000169D8" w:rsidP="000169D8">
      <w:pPr>
        <w:ind w:firstLine="720"/>
        <w:jc w:val="both"/>
        <w:rPr>
          <w:szCs w:val="28"/>
        </w:rPr>
      </w:pPr>
      <w:r>
        <w:rPr>
          <w:szCs w:val="28"/>
        </w:rPr>
        <w:t>снижение надежности систем оповещения из-за использования в их составе комплексов технических средств выработавших три и более эксплуатационных ресурса, не предназначенных для работы в современных цифровых сетях связи и не отвечающих современным оперативным техническим требованиям;</w:t>
      </w:r>
    </w:p>
    <w:p w:rsidR="000169D8" w:rsidRDefault="000169D8" w:rsidP="000169D8">
      <w:pPr>
        <w:ind w:firstLine="720"/>
        <w:jc w:val="both"/>
        <w:rPr>
          <w:szCs w:val="28"/>
        </w:rPr>
      </w:pPr>
      <w:r>
        <w:rPr>
          <w:szCs w:val="28"/>
        </w:rPr>
        <w:t>отсутствие резерва мобильных средств оповещения в субъектах Российской Федерации;</w:t>
      </w:r>
    </w:p>
    <w:p w:rsidR="000169D8" w:rsidRDefault="000169D8" w:rsidP="000169D8">
      <w:pPr>
        <w:ind w:firstLine="720"/>
        <w:jc w:val="both"/>
        <w:rPr>
          <w:szCs w:val="28"/>
        </w:rPr>
      </w:pPr>
      <w:r>
        <w:rPr>
          <w:szCs w:val="28"/>
        </w:rPr>
        <w:t>отсутствие возможности аппаратно-программного сопряжения действующих систем оповещения с системами мониторинга природных и техногенных ЧС, цифрового телерадиовещания, сетями мобильной связи и других;</w:t>
      </w:r>
    </w:p>
    <w:p w:rsidR="000169D8" w:rsidRDefault="000169D8" w:rsidP="000169D8">
      <w:pPr>
        <w:ind w:firstLine="720"/>
        <w:jc w:val="both"/>
        <w:rPr>
          <w:szCs w:val="28"/>
        </w:rPr>
      </w:pPr>
      <w:r>
        <w:rPr>
          <w:szCs w:val="28"/>
        </w:rPr>
        <w:t>невозможность интеграции аппаратуры оповещения старого парка (5Ф-88, П-160, П-164, П-166), систем оповещения с системами ОКСИОН, службой коротких сообщений сетей операторов радиоподвижной связи и другими;</w:t>
      </w:r>
    </w:p>
    <w:p w:rsidR="000169D8" w:rsidRDefault="000169D8" w:rsidP="000169D8">
      <w:pPr>
        <w:ind w:firstLine="720"/>
        <w:jc w:val="both"/>
        <w:rPr>
          <w:szCs w:val="28"/>
        </w:rPr>
      </w:pPr>
      <w:r>
        <w:rPr>
          <w:szCs w:val="28"/>
        </w:rPr>
        <w:t>крайне недостаточное финансирование мероприятий по реконструкции систем оповещения и поддержанию их в готовности к применению.</w:t>
      </w:r>
    </w:p>
    <w:p w:rsidR="000169D8" w:rsidRDefault="000169D8" w:rsidP="000169D8">
      <w:pPr>
        <w:ind w:firstLine="720"/>
        <w:jc w:val="both"/>
        <w:rPr>
          <w:b/>
          <w:szCs w:val="28"/>
        </w:rPr>
      </w:pPr>
      <w:r>
        <w:rPr>
          <w:b/>
          <w:szCs w:val="28"/>
        </w:rPr>
        <w:t>Назначение, задачи, структура и порядок задействования.</w:t>
      </w:r>
    </w:p>
    <w:p w:rsidR="000169D8" w:rsidRDefault="000169D8" w:rsidP="000169D8">
      <w:pPr>
        <w:ind w:firstLine="720"/>
        <w:jc w:val="both"/>
        <w:rPr>
          <w:szCs w:val="28"/>
        </w:rPr>
      </w:pPr>
      <w:r>
        <w:rPr>
          <w:szCs w:val="28"/>
        </w:rPr>
        <w:t xml:space="preserve">КСЭОН предназначена для своевременного и гарантированного оповещения населения в зонах экстренного оповещения с использованием современных информационно-коммуникационных технологий и </w:t>
      </w:r>
      <w:r>
        <w:rPr>
          <w:szCs w:val="28"/>
        </w:rPr>
        <w:lastRenderedPageBreak/>
        <w:t>программно-технических комплексов (технических средств и оконечных устройств) тип и вид которых определяется в зависимости от характеристики (паспорта) зоны экстренного оповещения, присущих данной территории опасных природных и техногенных процессов, а также групп населения, которые могут находиться в данной зоне.</w:t>
      </w:r>
    </w:p>
    <w:p w:rsidR="000169D8" w:rsidRDefault="000169D8" w:rsidP="000169D8">
      <w:pPr>
        <w:ind w:firstLine="720"/>
        <w:jc w:val="both"/>
        <w:rPr>
          <w:szCs w:val="28"/>
        </w:rPr>
      </w:pPr>
      <w:r>
        <w:rPr>
          <w:szCs w:val="28"/>
        </w:rPr>
        <w:t>КСЭОН должна обеспечивать выполнение следующих задач:</w:t>
      </w:r>
    </w:p>
    <w:p w:rsidR="000169D8" w:rsidRDefault="000169D8" w:rsidP="000169D8">
      <w:pPr>
        <w:ind w:firstLine="720"/>
        <w:jc w:val="both"/>
        <w:rPr>
          <w:szCs w:val="28"/>
        </w:rPr>
      </w:pPr>
      <w:r>
        <w:rPr>
          <w:szCs w:val="28"/>
        </w:rPr>
        <w:t>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или возникновении чрезвычайной ситуации, правилах поведения и способах защиты в таких ситуациях;</w:t>
      </w:r>
    </w:p>
    <w:p w:rsidR="000169D8" w:rsidRDefault="000169D8" w:rsidP="000169D8">
      <w:pPr>
        <w:ind w:firstLine="720"/>
        <w:jc w:val="both"/>
        <w:rPr>
          <w:szCs w:val="28"/>
        </w:rPr>
      </w:pPr>
      <w:r>
        <w:rPr>
          <w:szCs w:val="28"/>
        </w:rPr>
        <w:t>оповещение инвалидов и других лиц с ограниченными возможностями здоровья с учетом дифференциации по видам ограничения их жизнедеятельности;</w:t>
      </w:r>
    </w:p>
    <w:p w:rsidR="000169D8" w:rsidRDefault="000169D8" w:rsidP="000169D8">
      <w:pPr>
        <w:ind w:firstLine="720"/>
        <w:jc w:val="both"/>
        <w:rPr>
          <w:szCs w:val="28"/>
        </w:rPr>
      </w:pPr>
      <w:r>
        <w:rPr>
          <w:szCs w:val="28"/>
        </w:rPr>
        <w:t>передачу в автоматическом и (или)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w:t>
      </w:r>
    </w:p>
    <w:p w:rsidR="000169D8" w:rsidRDefault="000169D8" w:rsidP="000169D8">
      <w:pPr>
        <w:ind w:firstLine="720"/>
        <w:jc w:val="both"/>
        <w:rPr>
          <w:szCs w:val="28"/>
        </w:rPr>
      </w:pPr>
      <w:r>
        <w:rPr>
          <w:szCs w:val="28"/>
        </w:rPr>
        <w:t>возможность сопряжения технических устройств, осуществляющих прием, обработку и передачу аудио и аудиовизуальных, а также иных сообщений об угрозе или о возникновении чрезвычайных ситуаций, правилах поведения и способах защиты в таких ситуациях;</w:t>
      </w:r>
    </w:p>
    <w:p w:rsidR="000169D8" w:rsidRDefault="000169D8" w:rsidP="000169D8">
      <w:pPr>
        <w:ind w:firstLine="720"/>
        <w:jc w:val="both"/>
        <w:rPr>
          <w:szCs w:val="28"/>
        </w:rPr>
      </w:pPr>
      <w:r>
        <w:rPr>
          <w:szCs w:val="28"/>
        </w:rPr>
        <w:t>возможность сопряжения в автоматическом и автоматизированном режимах с программно-техническими комплексами принятия решения в органах повседневного управления РСЧС, в том числе с учетом возникновения ЧС и их масштабов, информационную поддержку в принятии оперативных решений по действиям в кризисных ситуациях;</w:t>
      </w:r>
    </w:p>
    <w:p w:rsidR="000169D8" w:rsidRDefault="000169D8" w:rsidP="000169D8">
      <w:pPr>
        <w:ind w:firstLine="720"/>
        <w:jc w:val="both"/>
        <w:rPr>
          <w:szCs w:val="28"/>
        </w:rPr>
      </w:pPr>
      <w:r>
        <w:rPr>
          <w:szCs w:val="28"/>
        </w:rPr>
        <w:t>возможность сопряжения систем оповещения населения в автоматическом или автоматизированном режимах с системами мониторинга потенциально опасных объектов, природных и техногенных ЧС;</w:t>
      </w:r>
    </w:p>
    <w:p w:rsidR="000169D8" w:rsidRDefault="000169D8" w:rsidP="000169D8">
      <w:pPr>
        <w:ind w:firstLine="720"/>
        <w:jc w:val="both"/>
        <w:rPr>
          <w:szCs w:val="28"/>
        </w:rPr>
      </w:pPr>
      <w:r>
        <w:rPr>
          <w:szCs w:val="28"/>
        </w:rPr>
        <w:t>использование современных информационных технологий, электронных печатных средств массовой информации для своевременного и гарантированного информирования населения об угрозе возникновения чрезвычайных ситуаций, правилах поведения и способах защиты в этих ситуациях;</w:t>
      </w:r>
    </w:p>
    <w:p w:rsidR="000169D8" w:rsidRDefault="000169D8" w:rsidP="000169D8">
      <w:pPr>
        <w:ind w:firstLine="720"/>
        <w:jc w:val="both"/>
        <w:rPr>
          <w:szCs w:val="28"/>
        </w:rPr>
      </w:pPr>
      <w:r>
        <w:rPr>
          <w:szCs w:val="28"/>
        </w:rPr>
        <w:t>своевременную передачу информации до органов управления РСЧС соответствующего уровня в целях принятия необходимых мер по защите населения;</w:t>
      </w:r>
    </w:p>
    <w:p w:rsidR="000169D8" w:rsidRDefault="000169D8" w:rsidP="000169D8">
      <w:pPr>
        <w:ind w:firstLine="720"/>
        <w:jc w:val="both"/>
        <w:rPr>
          <w:szCs w:val="28"/>
        </w:rPr>
      </w:pPr>
      <w:r>
        <w:rPr>
          <w:szCs w:val="28"/>
        </w:rPr>
        <w:t>управление оконечными средствами оповещения и информирование пунктов управления органов повседневного управления РСЧС соответствующего уровня;</w:t>
      </w:r>
    </w:p>
    <w:p w:rsidR="000169D8" w:rsidRDefault="000169D8" w:rsidP="000169D8">
      <w:pPr>
        <w:ind w:firstLine="720"/>
        <w:jc w:val="both"/>
        <w:rPr>
          <w:szCs w:val="28"/>
        </w:rPr>
      </w:pPr>
      <w:r>
        <w:rPr>
          <w:szCs w:val="28"/>
        </w:rPr>
        <w:t>передачу информации в заданных режимах (индивидуальный, избирательный, циркулярный, по группам) по заранее установленным программам;</w:t>
      </w:r>
    </w:p>
    <w:p w:rsidR="000169D8" w:rsidRDefault="000169D8" w:rsidP="000169D8">
      <w:pPr>
        <w:ind w:firstLine="720"/>
        <w:jc w:val="both"/>
        <w:rPr>
          <w:szCs w:val="28"/>
        </w:rPr>
      </w:pPr>
      <w:r>
        <w:rPr>
          <w:szCs w:val="28"/>
        </w:rPr>
        <w:lastRenderedPageBreak/>
        <w:t>защиту информации от несанкционированного доступа и сохранность информации при авариях в системе.</w:t>
      </w:r>
    </w:p>
    <w:p w:rsidR="000169D8" w:rsidRDefault="000169D8" w:rsidP="000169D8">
      <w:pPr>
        <w:ind w:firstLine="720"/>
        <w:jc w:val="both"/>
        <w:rPr>
          <w:szCs w:val="28"/>
        </w:rPr>
      </w:pPr>
      <w:r>
        <w:rPr>
          <w:szCs w:val="28"/>
        </w:rPr>
        <w:t>Непосредственное оповещение населения при угрозе возникновения или возникновении ЧС природного и техногенного характера находятся в ведении органов исполнительной власти соответствующих субъектов Российской Федерации, органов местного самоуправления и объектов экономики.</w:t>
      </w:r>
    </w:p>
    <w:p w:rsidR="000169D8" w:rsidRDefault="000169D8" w:rsidP="000169D8">
      <w:pPr>
        <w:ind w:firstLine="720"/>
        <w:jc w:val="both"/>
        <w:rPr>
          <w:szCs w:val="28"/>
        </w:rPr>
      </w:pPr>
      <w:r>
        <w:rPr>
          <w:szCs w:val="28"/>
        </w:rPr>
        <w:t xml:space="preserve">Порядок использования систем оповещения регламентируется </w:t>
      </w:r>
      <w:r w:rsidR="00DD611C">
        <w:rPr>
          <w:szCs w:val="28"/>
        </w:rPr>
        <w:t>«</w:t>
      </w:r>
      <w:r>
        <w:rPr>
          <w:szCs w:val="28"/>
        </w:rPr>
        <w:t>Положением о системах оповещения населения</w:t>
      </w:r>
      <w:r w:rsidR="00DD611C">
        <w:rPr>
          <w:szCs w:val="28"/>
        </w:rPr>
        <w:t>»,</w:t>
      </w:r>
      <w:r>
        <w:rPr>
          <w:szCs w:val="28"/>
        </w:rPr>
        <w:t xml:space="preserve"> утвержденным совместным приказом  МЧС России</w:t>
      </w:r>
      <w:r w:rsidR="00DD611C">
        <w:rPr>
          <w:szCs w:val="28"/>
        </w:rPr>
        <w:t>,</w:t>
      </w:r>
      <w:r>
        <w:rPr>
          <w:szCs w:val="28"/>
        </w:rPr>
        <w:t xml:space="preserve"> </w:t>
      </w:r>
      <w:r w:rsidR="00DD611C">
        <w:rPr>
          <w:szCs w:val="28"/>
        </w:rPr>
        <w:t>Мининформсвязи России  и Минкультуры России  от 25 июля 2006 года № 422/90/376</w:t>
      </w:r>
      <w:r>
        <w:rPr>
          <w:szCs w:val="28"/>
        </w:rPr>
        <w:t>.</w:t>
      </w:r>
    </w:p>
    <w:p w:rsidR="000169D8" w:rsidRDefault="000169D8" w:rsidP="000169D8">
      <w:pPr>
        <w:ind w:firstLine="720"/>
        <w:jc w:val="both"/>
        <w:rPr>
          <w:b/>
          <w:szCs w:val="28"/>
        </w:rPr>
      </w:pPr>
      <w:r>
        <w:rPr>
          <w:b/>
          <w:szCs w:val="28"/>
        </w:rPr>
        <w:t>Требования к созданию КСЭОН.</w:t>
      </w:r>
    </w:p>
    <w:p w:rsidR="000169D8" w:rsidRDefault="000169D8" w:rsidP="000169D8">
      <w:pPr>
        <w:ind w:firstLine="720"/>
        <w:jc w:val="both"/>
        <w:rPr>
          <w:szCs w:val="28"/>
        </w:rPr>
      </w:pPr>
      <w:r>
        <w:rPr>
          <w:szCs w:val="28"/>
        </w:rPr>
        <w:t>При определении зон экстренного оповещения населения необходимо учитывать риски, существующие на конкретной территории субъекта РФ и муниципального образования, возможные масштабы их развития, а также руководствоваться:</w:t>
      </w:r>
    </w:p>
    <w:p w:rsidR="000169D8" w:rsidRDefault="000169D8" w:rsidP="000169D8">
      <w:pPr>
        <w:ind w:firstLine="720"/>
        <w:jc w:val="both"/>
        <w:rPr>
          <w:szCs w:val="28"/>
        </w:rPr>
      </w:pPr>
      <w:r>
        <w:rPr>
          <w:szCs w:val="28"/>
        </w:rPr>
        <w:t>паспортом безопасности территории;</w:t>
      </w:r>
    </w:p>
    <w:p w:rsidR="000169D8" w:rsidRDefault="000169D8" w:rsidP="000169D8">
      <w:pPr>
        <w:ind w:firstLine="720"/>
        <w:jc w:val="both"/>
        <w:rPr>
          <w:szCs w:val="28"/>
        </w:rPr>
      </w:pPr>
      <w:r>
        <w:rPr>
          <w:szCs w:val="28"/>
        </w:rPr>
        <w:t>паспортом безопасности опасного объекта.</w:t>
      </w:r>
    </w:p>
    <w:p w:rsidR="000169D8" w:rsidRDefault="000169D8" w:rsidP="000169D8">
      <w:pPr>
        <w:ind w:firstLine="720"/>
        <w:jc w:val="both"/>
        <w:rPr>
          <w:szCs w:val="28"/>
        </w:rPr>
      </w:pPr>
      <w:r>
        <w:rPr>
          <w:szCs w:val="28"/>
        </w:rPr>
        <w:t>Оперативные требования к КСЭОН:</w:t>
      </w:r>
    </w:p>
    <w:p w:rsidR="000169D8" w:rsidRDefault="000169D8" w:rsidP="000169D8">
      <w:pPr>
        <w:ind w:firstLine="720"/>
        <w:jc w:val="both"/>
        <w:rPr>
          <w:szCs w:val="28"/>
        </w:rPr>
      </w:pPr>
      <w:r>
        <w:rPr>
          <w:szCs w:val="28"/>
        </w:rPr>
        <w:t>КСЭОН должна обеспечивать круглосуточное функционирование, постоянную готовность к применению по предназначению во всех режимах функционирования РСЧС;</w:t>
      </w:r>
    </w:p>
    <w:p w:rsidR="000169D8" w:rsidRDefault="000169D8" w:rsidP="000169D8">
      <w:pPr>
        <w:ind w:firstLine="720"/>
        <w:jc w:val="both"/>
        <w:rPr>
          <w:szCs w:val="28"/>
        </w:rPr>
      </w:pPr>
      <w:r>
        <w:rPr>
          <w:szCs w:val="28"/>
        </w:rPr>
        <w:t>обеспечивать своевременное, гарантированное и достоверное доведение сигналов оповещения и экстренной информации до населения в зонах экстренного оповещения;</w:t>
      </w:r>
    </w:p>
    <w:p w:rsidR="000169D8" w:rsidRDefault="000169D8" w:rsidP="000169D8">
      <w:pPr>
        <w:ind w:firstLine="720"/>
        <w:jc w:val="both"/>
        <w:rPr>
          <w:szCs w:val="28"/>
        </w:rPr>
      </w:pPr>
      <w:r>
        <w:rPr>
          <w:szCs w:val="28"/>
        </w:rPr>
        <w:t>общее время доведения сигналов и экстренной информации до населения должно обеспечивать проведение необходимых мероприятий защиты населения;</w:t>
      </w:r>
    </w:p>
    <w:p w:rsidR="000169D8" w:rsidRDefault="000169D8" w:rsidP="000169D8">
      <w:pPr>
        <w:ind w:firstLine="720"/>
        <w:jc w:val="both"/>
        <w:rPr>
          <w:szCs w:val="28"/>
        </w:rPr>
      </w:pPr>
      <w:r>
        <w:rPr>
          <w:szCs w:val="28"/>
        </w:rPr>
        <w:t>обеспечивать 100% охват населения</w:t>
      </w:r>
      <w:r w:rsidR="00A71A47">
        <w:rPr>
          <w:szCs w:val="28"/>
        </w:rPr>
        <w:t>,</w:t>
      </w:r>
      <w:r>
        <w:rPr>
          <w:szCs w:val="28"/>
        </w:rPr>
        <w:t xml:space="preserve"> находящегося на территории, на которой существует угроза возникновения ЧС, либо в зоне ЧС.</w:t>
      </w:r>
    </w:p>
    <w:p w:rsidR="000169D8" w:rsidRDefault="000169D8" w:rsidP="000169D8">
      <w:pPr>
        <w:ind w:firstLine="720"/>
        <w:jc w:val="both"/>
        <w:rPr>
          <w:szCs w:val="28"/>
        </w:rPr>
      </w:pPr>
      <w:r>
        <w:rPr>
          <w:szCs w:val="28"/>
        </w:rPr>
        <w:t>КСЭОН должна обеспечивать следующие режимы передачи сигналов оповещения и информации:</w:t>
      </w:r>
    </w:p>
    <w:p w:rsidR="000169D8" w:rsidRDefault="000169D8" w:rsidP="000169D8">
      <w:pPr>
        <w:ind w:firstLine="720"/>
        <w:jc w:val="both"/>
        <w:rPr>
          <w:szCs w:val="28"/>
        </w:rPr>
      </w:pPr>
      <w:r>
        <w:rPr>
          <w:szCs w:val="28"/>
        </w:rPr>
        <w:t>циркулярный;</w:t>
      </w:r>
    </w:p>
    <w:p w:rsidR="000169D8" w:rsidRDefault="000169D8" w:rsidP="000169D8">
      <w:pPr>
        <w:ind w:firstLine="720"/>
        <w:jc w:val="both"/>
        <w:rPr>
          <w:szCs w:val="28"/>
        </w:rPr>
      </w:pPr>
      <w:r>
        <w:rPr>
          <w:szCs w:val="28"/>
        </w:rPr>
        <w:t>циркулярный по заранее установленным программам;</w:t>
      </w:r>
    </w:p>
    <w:p w:rsidR="000169D8" w:rsidRDefault="000169D8" w:rsidP="000169D8">
      <w:pPr>
        <w:ind w:firstLine="720"/>
        <w:jc w:val="both"/>
        <w:rPr>
          <w:szCs w:val="28"/>
        </w:rPr>
      </w:pPr>
      <w:r>
        <w:rPr>
          <w:szCs w:val="28"/>
        </w:rPr>
        <w:t>избирательный в пределах одного уровня КСЭОН;</w:t>
      </w:r>
    </w:p>
    <w:p w:rsidR="000169D8" w:rsidRDefault="000169D8" w:rsidP="000169D8">
      <w:pPr>
        <w:ind w:firstLine="720"/>
        <w:jc w:val="both"/>
        <w:rPr>
          <w:szCs w:val="28"/>
        </w:rPr>
      </w:pPr>
      <w:r>
        <w:rPr>
          <w:szCs w:val="28"/>
        </w:rPr>
        <w:t>избирательный (через один или два уровня) по заранее установленным программам.</w:t>
      </w:r>
    </w:p>
    <w:p w:rsidR="000169D8" w:rsidRDefault="000169D8" w:rsidP="000169D8">
      <w:pPr>
        <w:ind w:firstLine="720"/>
        <w:jc w:val="both"/>
        <w:rPr>
          <w:szCs w:val="28"/>
        </w:rPr>
      </w:pPr>
      <w:r>
        <w:rPr>
          <w:szCs w:val="28"/>
        </w:rPr>
        <w:t>КСЭОН должна обеспечивать:</w:t>
      </w:r>
    </w:p>
    <w:p w:rsidR="000169D8" w:rsidRDefault="000169D8" w:rsidP="000169D8">
      <w:pPr>
        <w:ind w:firstLine="720"/>
        <w:jc w:val="both"/>
        <w:rPr>
          <w:szCs w:val="28"/>
        </w:rPr>
      </w:pPr>
      <w:r>
        <w:rPr>
          <w:szCs w:val="28"/>
        </w:rPr>
        <w:t>автоматическое отображение и документирование передаваемой информации оповещения, данных и подтверждений об их приеме;</w:t>
      </w:r>
    </w:p>
    <w:p w:rsidR="000169D8" w:rsidRDefault="000169D8" w:rsidP="000169D8">
      <w:pPr>
        <w:ind w:firstLine="720"/>
        <w:jc w:val="both"/>
        <w:rPr>
          <w:szCs w:val="28"/>
        </w:rPr>
      </w:pPr>
      <w:r>
        <w:rPr>
          <w:szCs w:val="28"/>
        </w:rPr>
        <w:t>документирование действий оперативного дежурного по управлению системой оповещения;</w:t>
      </w:r>
    </w:p>
    <w:p w:rsidR="000169D8" w:rsidRDefault="000169D8" w:rsidP="000169D8">
      <w:pPr>
        <w:ind w:firstLine="720"/>
        <w:jc w:val="both"/>
        <w:rPr>
          <w:szCs w:val="28"/>
        </w:rPr>
      </w:pPr>
      <w:r>
        <w:rPr>
          <w:szCs w:val="28"/>
        </w:rPr>
        <w:t>возможность «перехвата» управления сетью оповещения органов повседневного управления РСЧС более высокого уровня;</w:t>
      </w:r>
    </w:p>
    <w:p w:rsidR="000169D8" w:rsidRDefault="000169D8" w:rsidP="000169D8">
      <w:pPr>
        <w:ind w:firstLine="720"/>
        <w:jc w:val="both"/>
        <w:rPr>
          <w:szCs w:val="28"/>
        </w:rPr>
      </w:pPr>
      <w:r>
        <w:rPr>
          <w:szCs w:val="28"/>
        </w:rPr>
        <w:lastRenderedPageBreak/>
        <w:t>дистанционное управление средствами оповещения населения и должностных лиц;</w:t>
      </w:r>
    </w:p>
    <w:p w:rsidR="000169D8" w:rsidRDefault="000169D8" w:rsidP="000169D8">
      <w:pPr>
        <w:ind w:firstLine="720"/>
        <w:jc w:val="both"/>
        <w:rPr>
          <w:szCs w:val="28"/>
        </w:rPr>
      </w:pPr>
      <w:r>
        <w:rPr>
          <w:szCs w:val="28"/>
        </w:rPr>
        <w:t>передачу заранее записанной видеоинформации, речевых сообщений или с микрофона;</w:t>
      </w:r>
    </w:p>
    <w:p w:rsidR="000169D8" w:rsidRDefault="000169D8" w:rsidP="000169D8">
      <w:pPr>
        <w:ind w:firstLine="720"/>
        <w:jc w:val="both"/>
        <w:rPr>
          <w:szCs w:val="28"/>
        </w:rPr>
      </w:pPr>
      <w:r>
        <w:rPr>
          <w:szCs w:val="28"/>
        </w:rPr>
        <w:t>передачу условных сигналов и буквенно-цифровых сообщений;</w:t>
      </w:r>
    </w:p>
    <w:p w:rsidR="000169D8" w:rsidRDefault="000169D8" w:rsidP="000169D8">
      <w:pPr>
        <w:ind w:firstLine="720"/>
        <w:jc w:val="both"/>
        <w:rPr>
          <w:szCs w:val="28"/>
        </w:rPr>
      </w:pPr>
      <w:r>
        <w:rPr>
          <w:szCs w:val="28"/>
        </w:rPr>
        <w:t>возможность передачи речевой и видеоинформации телерадиовещательных студийных комплексов операторов вещания.</w:t>
      </w:r>
    </w:p>
    <w:p w:rsidR="000169D8" w:rsidRDefault="000169D8" w:rsidP="000169D8">
      <w:pPr>
        <w:ind w:firstLine="720"/>
        <w:jc w:val="both"/>
        <w:rPr>
          <w:b/>
          <w:szCs w:val="28"/>
        </w:rPr>
      </w:pPr>
      <w:r>
        <w:rPr>
          <w:b/>
          <w:szCs w:val="28"/>
        </w:rPr>
        <w:t>Общие требования к сетям связи для создания КСЭОН.</w:t>
      </w:r>
    </w:p>
    <w:p w:rsidR="000169D8" w:rsidRDefault="000169D8" w:rsidP="000169D8">
      <w:pPr>
        <w:ind w:firstLine="720"/>
        <w:jc w:val="both"/>
        <w:rPr>
          <w:szCs w:val="28"/>
        </w:rPr>
      </w:pPr>
      <w:r>
        <w:rPr>
          <w:szCs w:val="28"/>
        </w:rPr>
        <w:t>Оповещение населения об угрозе возникновения или возникновении ЧС должно осуществляться с использованием сетей стационарной телефонной и подвижной радиотелефонной (сотовой) связи, средств телерадиовещания, сетей интернет, сетей электросирен и электронных сирен, уличной звукофикации, мобильных средств оповещения и других.</w:t>
      </w:r>
    </w:p>
    <w:p w:rsidR="000169D8" w:rsidRDefault="000169D8" w:rsidP="000169D8">
      <w:pPr>
        <w:ind w:firstLine="720"/>
        <w:jc w:val="both"/>
        <w:rPr>
          <w:b/>
          <w:szCs w:val="28"/>
        </w:rPr>
      </w:pPr>
      <w:r>
        <w:rPr>
          <w:b/>
          <w:szCs w:val="28"/>
        </w:rPr>
        <w:t>В целях обеспечения устойчивого функционирования КСЭОН необходимо предусматривать:</w:t>
      </w:r>
    </w:p>
    <w:p w:rsidR="000169D8" w:rsidRDefault="000169D8" w:rsidP="000169D8">
      <w:pPr>
        <w:ind w:firstLine="720"/>
        <w:jc w:val="both"/>
        <w:rPr>
          <w:szCs w:val="28"/>
        </w:rPr>
      </w:pPr>
      <w:r>
        <w:rPr>
          <w:szCs w:val="28"/>
        </w:rPr>
        <w:t>размещение комплексов технических средств КСЭОН в помещениях</w:t>
      </w:r>
      <w:r w:rsidR="00A71A47">
        <w:rPr>
          <w:szCs w:val="28"/>
        </w:rPr>
        <w:t>,</w:t>
      </w:r>
      <w:r>
        <w:rPr>
          <w:szCs w:val="28"/>
        </w:rPr>
        <w:t xml:space="preserve"> защищенных от воздействия опасных факторов ЧС;</w:t>
      </w:r>
    </w:p>
    <w:p w:rsidR="000169D8" w:rsidRDefault="000169D8" w:rsidP="000169D8">
      <w:pPr>
        <w:ind w:firstLine="720"/>
        <w:jc w:val="both"/>
        <w:rPr>
          <w:szCs w:val="28"/>
        </w:rPr>
      </w:pPr>
      <w:r>
        <w:rPr>
          <w:szCs w:val="28"/>
        </w:rPr>
        <w:t>комплексное использование нескольких территориально разнесенных систем (каналов, линий) связи на одном направлении оповещения;</w:t>
      </w:r>
    </w:p>
    <w:p w:rsidR="000169D8" w:rsidRDefault="000169D8" w:rsidP="000169D8">
      <w:pPr>
        <w:ind w:firstLine="720"/>
        <w:jc w:val="both"/>
        <w:rPr>
          <w:szCs w:val="28"/>
        </w:rPr>
      </w:pPr>
      <w:r>
        <w:rPr>
          <w:szCs w:val="28"/>
        </w:rPr>
        <w:t>резервирование комплексов технических средств КСЭОН и линий связи;</w:t>
      </w:r>
    </w:p>
    <w:p w:rsidR="000169D8" w:rsidRDefault="000169D8" w:rsidP="000169D8">
      <w:pPr>
        <w:ind w:firstLine="720"/>
        <w:jc w:val="both"/>
        <w:rPr>
          <w:szCs w:val="28"/>
        </w:rPr>
      </w:pPr>
      <w:r>
        <w:rPr>
          <w:szCs w:val="28"/>
        </w:rPr>
        <w:t>гарантированное электропитание;</w:t>
      </w:r>
    </w:p>
    <w:p w:rsidR="000169D8" w:rsidRDefault="000169D8" w:rsidP="000169D8">
      <w:pPr>
        <w:ind w:firstLine="720"/>
        <w:jc w:val="both"/>
        <w:rPr>
          <w:szCs w:val="28"/>
        </w:rPr>
      </w:pPr>
      <w:r>
        <w:rPr>
          <w:szCs w:val="28"/>
        </w:rPr>
        <w:t>использование в составе систем оповещения ПЭВМ промышленного исполнения;</w:t>
      </w:r>
    </w:p>
    <w:p w:rsidR="000169D8" w:rsidRDefault="000169D8" w:rsidP="000169D8">
      <w:pPr>
        <w:ind w:firstLine="720"/>
        <w:jc w:val="both"/>
        <w:rPr>
          <w:szCs w:val="28"/>
        </w:rPr>
      </w:pPr>
      <w:r>
        <w:rPr>
          <w:szCs w:val="28"/>
        </w:rPr>
        <w:t>сигнализацию вскрытия устройств, блоков, шкафов и т.д. на пульт управления системой оповещения своего уровня;</w:t>
      </w:r>
    </w:p>
    <w:p w:rsidR="000169D8" w:rsidRDefault="000169D8" w:rsidP="000169D8">
      <w:pPr>
        <w:ind w:firstLine="720"/>
        <w:jc w:val="both"/>
        <w:rPr>
          <w:szCs w:val="28"/>
        </w:rPr>
      </w:pPr>
      <w:r>
        <w:rPr>
          <w:szCs w:val="28"/>
        </w:rPr>
        <w:t>сигнализацию исправности составных частей системы оповещения и пультов управления системой оповещения своего уровня;</w:t>
      </w:r>
    </w:p>
    <w:p w:rsidR="000169D8" w:rsidRDefault="000169D8" w:rsidP="000169D8">
      <w:pPr>
        <w:ind w:firstLine="720"/>
        <w:jc w:val="both"/>
        <w:rPr>
          <w:szCs w:val="28"/>
        </w:rPr>
      </w:pPr>
      <w:r>
        <w:rPr>
          <w:szCs w:val="28"/>
        </w:rPr>
        <w:t>обеспечение защиты от несанкционированного запуска аппаратуры, а также ошибочных действий оперативного дежурного и обслуживающего персонала;</w:t>
      </w:r>
    </w:p>
    <w:p w:rsidR="000169D8" w:rsidRDefault="000169D8" w:rsidP="000169D8">
      <w:pPr>
        <w:ind w:firstLine="720"/>
        <w:jc w:val="both"/>
        <w:rPr>
          <w:szCs w:val="28"/>
        </w:rPr>
      </w:pPr>
      <w:r>
        <w:rPr>
          <w:szCs w:val="28"/>
        </w:rPr>
        <w:t>программно-аппаратное сопряжение комплексов технических средств оповещения, используемых в составе КСЭОН.</w:t>
      </w:r>
    </w:p>
    <w:p w:rsidR="000169D8" w:rsidRPr="0055717E" w:rsidRDefault="000169D8" w:rsidP="000169D8">
      <w:pPr>
        <w:ind w:firstLine="720"/>
        <w:jc w:val="both"/>
        <w:rPr>
          <w:szCs w:val="28"/>
        </w:rPr>
      </w:pPr>
      <w:r>
        <w:rPr>
          <w:szCs w:val="28"/>
        </w:rPr>
        <w:t>КСЭОН должна обеспечивать оповещение и информирование всех групп населения, в том числе инвалидов и других лиц с ограниченными возможностями здоровья с учетом дифференциации по видам ограничения их жизнедеятельности через различные технические средства связи, вещания и оповещения.</w:t>
      </w:r>
    </w:p>
    <w:p w:rsidR="000169D8" w:rsidRPr="00A535FD" w:rsidRDefault="000169D8" w:rsidP="000169D8">
      <w:pPr>
        <w:ind w:firstLine="720"/>
        <w:jc w:val="both"/>
        <w:rPr>
          <w:szCs w:val="28"/>
        </w:rPr>
      </w:pPr>
      <w:r w:rsidRPr="00532397">
        <w:rPr>
          <w:szCs w:val="28"/>
        </w:rPr>
        <w:t>КСЭОН</w:t>
      </w:r>
      <w:r w:rsidRPr="00A535FD">
        <w:rPr>
          <w:szCs w:val="28"/>
        </w:rPr>
        <w:t xml:space="preserve"> принципиально будет отличаться от уже существующих систем оповещения населения тем, что:</w:t>
      </w:r>
    </w:p>
    <w:p w:rsidR="000169D8" w:rsidRPr="00A535FD" w:rsidRDefault="000169D8" w:rsidP="000169D8">
      <w:pPr>
        <w:ind w:firstLine="720"/>
        <w:jc w:val="both"/>
        <w:rPr>
          <w:szCs w:val="28"/>
        </w:rPr>
      </w:pPr>
      <w:r w:rsidRPr="00A535FD">
        <w:rPr>
          <w:szCs w:val="28"/>
        </w:rPr>
        <w:t xml:space="preserve">системы оповещения населения </w:t>
      </w:r>
      <w:proofErr w:type="gramStart"/>
      <w:r w:rsidRPr="00A535FD">
        <w:rPr>
          <w:szCs w:val="28"/>
        </w:rPr>
        <w:t>будут сопряжены с системами мониторинга и прогнозирования ЧС и их запуск</w:t>
      </w:r>
      <w:proofErr w:type="gramEnd"/>
      <w:r w:rsidRPr="00A535FD">
        <w:rPr>
          <w:szCs w:val="28"/>
        </w:rPr>
        <w:t xml:space="preserve"> будет осуществляться при срабатывании датчиков систем мониторинга опасных природных и техногенных процессов в автоматическом и (или) автоматизированном </w:t>
      </w:r>
      <w:r w:rsidRPr="00A535FD">
        <w:rPr>
          <w:szCs w:val="28"/>
        </w:rPr>
        <w:lastRenderedPageBreak/>
        <w:t>режиме, с последующим (параллельным) уведомлением соответствующего органа повседневного управления единой системы;</w:t>
      </w:r>
    </w:p>
    <w:p w:rsidR="000169D8" w:rsidRPr="00A757CF" w:rsidRDefault="000169D8" w:rsidP="000169D8">
      <w:pPr>
        <w:ind w:firstLine="720"/>
        <w:jc w:val="both"/>
        <w:rPr>
          <w:szCs w:val="28"/>
        </w:rPr>
      </w:pPr>
      <w:r w:rsidRPr="00A535FD">
        <w:rPr>
          <w:szCs w:val="28"/>
        </w:rPr>
        <w:t>будет обеспечено комплексное использование в автоматизированном и (или) автоматическом режимах различных технических средств доведения сигналов оповещения и экстренной информации до населения, то есть система предназначена для своевременного и гарантированного  доведения сигналов оповещения и экстренной информации до различных групп населения в зонах экстренного оповещения.</w:t>
      </w:r>
    </w:p>
    <w:p w:rsidR="000169D8" w:rsidRDefault="000169D8" w:rsidP="000169D8">
      <w:pPr>
        <w:ind w:firstLine="720"/>
        <w:jc w:val="both"/>
      </w:pPr>
      <w:r w:rsidRPr="00C96A6E">
        <w:rPr>
          <w:szCs w:val="28"/>
        </w:rPr>
        <w:t>В соответствии с Указом</w:t>
      </w:r>
      <w:r w:rsidRPr="000510F1">
        <w:rPr>
          <w:szCs w:val="28"/>
        </w:rPr>
        <w:t xml:space="preserve"> Президента Российской Федерации от 13 ноября 2012 г. № 1522 </w:t>
      </w:r>
      <w:r>
        <w:rPr>
          <w:szCs w:val="28"/>
        </w:rPr>
        <w:t>распоряжением а</w:t>
      </w:r>
      <w:r w:rsidRPr="00152C89">
        <w:rPr>
          <w:szCs w:val="28"/>
        </w:rPr>
        <w:t>дминистрации Алтайского края от 21.08.2013 №3</w:t>
      </w:r>
      <w:r>
        <w:rPr>
          <w:szCs w:val="28"/>
        </w:rPr>
        <w:t>06-р</w:t>
      </w:r>
      <w:r w:rsidR="00A71A47">
        <w:rPr>
          <w:szCs w:val="28"/>
        </w:rPr>
        <w:t xml:space="preserve"> </w:t>
      </w:r>
      <w:r>
        <w:rPr>
          <w:szCs w:val="28"/>
        </w:rPr>
        <w:t xml:space="preserve"> </w:t>
      </w:r>
      <w:r w:rsidRPr="00FB475A">
        <w:rPr>
          <w:szCs w:val="28"/>
        </w:rPr>
        <w:t>в г. Барнауле</w:t>
      </w:r>
      <w:r>
        <w:rPr>
          <w:szCs w:val="28"/>
        </w:rPr>
        <w:t>,</w:t>
      </w:r>
      <w:r w:rsidRPr="00FB475A">
        <w:rPr>
          <w:szCs w:val="28"/>
        </w:rPr>
        <w:t xml:space="preserve">  определены</w:t>
      </w:r>
      <w:r>
        <w:rPr>
          <w:szCs w:val="28"/>
        </w:rPr>
        <w:t xml:space="preserve"> четыре потенциально</w:t>
      </w:r>
      <w:r w:rsidRPr="00152C89">
        <w:rPr>
          <w:szCs w:val="28"/>
        </w:rPr>
        <w:t xml:space="preserve"> опасных объекта</w:t>
      </w:r>
      <w:r w:rsidR="00A71A47">
        <w:rPr>
          <w:szCs w:val="28"/>
        </w:rPr>
        <w:t>,</w:t>
      </w:r>
      <w:r>
        <w:rPr>
          <w:szCs w:val="28"/>
        </w:rPr>
        <w:t xml:space="preserve"> создающих системы экстренного оповещения</w:t>
      </w:r>
      <w:r w:rsidRPr="00152C89">
        <w:rPr>
          <w:szCs w:val="28"/>
        </w:rPr>
        <w:t xml:space="preserve"> (</w:t>
      </w:r>
      <w:r w:rsidR="006F72B3">
        <w:rPr>
          <w:szCs w:val="28"/>
        </w:rPr>
        <w:t>К</w:t>
      </w:r>
      <w:r w:rsidRPr="00152C89">
        <w:rPr>
          <w:szCs w:val="28"/>
        </w:rPr>
        <w:t xml:space="preserve">ОС-1, </w:t>
      </w:r>
      <w:r w:rsidR="006F72B3">
        <w:rPr>
          <w:szCs w:val="28"/>
        </w:rPr>
        <w:t>К</w:t>
      </w:r>
      <w:r w:rsidRPr="00152C89">
        <w:rPr>
          <w:szCs w:val="28"/>
        </w:rPr>
        <w:t xml:space="preserve">ОС-2, ЦВС - ООО «БАРНАУЛЬСКИЙ ВОДОКАНАЛ» </w:t>
      </w:r>
      <w:proofErr w:type="gramStart"/>
      <w:r w:rsidRPr="00152C89">
        <w:rPr>
          <w:szCs w:val="28"/>
        </w:rPr>
        <w:t>и ООО</w:t>
      </w:r>
      <w:proofErr w:type="gramEnd"/>
      <w:r w:rsidRPr="00152C89">
        <w:rPr>
          <w:szCs w:val="28"/>
        </w:rPr>
        <w:t xml:space="preserve"> «Алтайхо</w:t>
      </w:r>
      <w:r>
        <w:rPr>
          <w:szCs w:val="28"/>
        </w:rPr>
        <w:t>лод»).</w:t>
      </w:r>
      <w:r w:rsidRPr="00E06AEE">
        <w:t xml:space="preserve"> </w:t>
      </w:r>
    </w:p>
    <w:p w:rsidR="000169D8" w:rsidRPr="000D6DEF" w:rsidRDefault="000169D8" w:rsidP="000169D8">
      <w:pPr>
        <w:ind w:firstLine="720"/>
        <w:jc w:val="both"/>
        <w:rPr>
          <w:szCs w:val="28"/>
        </w:rPr>
      </w:pPr>
      <w:r w:rsidRPr="00C80E65">
        <w:rPr>
          <w:szCs w:val="28"/>
        </w:rPr>
        <w:t xml:space="preserve">В 2013 году разработан проект модернизации </w:t>
      </w:r>
      <w:r>
        <w:rPr>
          <w:szCs w:val="28"/>
        </w:rPr>
        <w:t xml:space="preserve"> региональной автоматизированной системы централизованного оповещения населения края</w:t>
      </w:r>
      <w:r w:rsidRPr="00C80E65">
        <w:rPr>
          <w:szCs w:val="28"/>
        </w:rPr>
        <w:t xml:space="preserve">, в котором предусмотрено </w:t>
      </w:r>
      <w:r>
        <w:rPr>
          <w:szCs w:val="28"/>
        </w:rPr>
        <w:t xml:space="preserve">использование комплекса программно-технических средств для доведения сигналов и информации до населения в зонах экстренного оповещения населения, а также информации в центр управления в кризисных ситуациях главного управления МЧС России по Алтайскому краю и в ЕДДС города. В настоящее время решаются вопросы приобретения необходимой для мониторинга и передачи данных аппаратуры и проводится подготовка к внедрению системы экстренного оповещения в состав локальных систем оповещения потенциально опасных </w:t>
      </w:r>
      <w:r w:rsidRPr="0002023D">
        <w:rPr>
          <w:szCs w:val="28"/>
        </w:rPr>
        <w:t>объектов.</w:t>
      </w:r>
      <w:r>
        <w:rPr>
          <w:szCs w:val="28"/>
        </w:rPr>
        <w:t xml:space="preserve"> </w:t>
      </w:r>
    </w:p>
    <w:p w:rsidR="000169D8" w:rsidRDefault="000169D8" w:rsidP="000169D8">
      <w:pPr>
        <w:ind w:firstLine="720"/>
        <w:jc w:val="both"/>
        <w:rPr>
          <w:szCs w:val="28"/>
        </w:rPr>
      </w:pPr>
      <w:r w:rsidRPr="004832B2">
        <w:rPr>
          <w:b/>
          <w:szCs w:val="28"/>
        </w:rPr>
        <w:t>Системы централизованного оповещения</w:t>
      </w:r>
      <w:r>
        <w:rPr>
          <w:szCs w:val="28"/>
        </w:rPr>
        <w:t xml:space="preserve"> населения призваны решать задачи оповещения и информирования на больших территориях и в</w:t>
      </w:r>
      <w:r w:rsidRPr="00A757CF">
        <w:rPr>
          <w:szCs w:val="28"/>
        </w:rPr>
        <w:t xml:space="preserve"> целях улучшения информирования населения об угрозе и возникновении ЧС при нахождении людей в местах массового пребывания</w:t>
      </w:r>
      <w:r>
        <w:rPr>
          <w:szCs w:val="28"/>
        </w:rPr>
        <w:t>, где нет элементов централизованной системы оповещения</w:t>
      </w:r>
      <w:r w:rsidRPr="00A757CF">
        <w:rPr>
          <w:szCs w:val="28"/>
        </w:rPr>
        <w:t xml:space="preserve"> (на вокзалах, стадионах, рынках, в местах отдыха, крупных магазинах и т.д.)</w:t>
      </w:r>
      <w:r w:rsidR="00A71A47">
        <w:rPr>
          <w:szCs w:val="28"/>
        </w:rPr>
        <w:t>.</w:t>
      </w:r>
      <w:r w:rsidRPr="00A757CF">
        <w:rPr>
          <w:szCs w:val="28"/>
        </w:rPr>
        <w:t xml:space="preserve"> </w:t>
      </w:r>
      <w:r w:rsidR="00A71A47">
        <w:rPr>
          <w:szCs w:val="28"/>
        </w:rPr>
        <w:t>С</w:t>
      </w:r>
      <w:r w:rsidRPr="00A757CF">
        <w:rPr>
          <w:szCs w:val="28"/>
        </w:rPr>
        <w:t xml:space="preserve"> 2005 года начато создание </w:t>
      </w:r>
      <w:r w:rsidRPr="00081082">
        <w:rPr>
          <w:b/>
          <w:szCs w:val="28"/>
        </w:rPr>
        <w:t xml:space="preserve">общероссийской комплексной системы информирования и оповещения населения в местах массового пребывания людей </w:t>
      </w:r>
      <w:r w:rsidRPr="00A757CF">
        <w:rPr>
          <w:szCs w:val="28"/>
        </w:rPr>
        <w:t>(</w:t>
      </w:r>
      <w:r>
        <w:rPr>
          <w:szCs w:val="28"/>
        </w:rPr>
        <w:t xml:space="preserve">далее </w:t>
      </w:r>
      <w:r w:rsidRPr="00A757CF">
        <w:rPr>
          <w:szCs w:val="28"/>
        </w:rPr>
        <w:t xml:space="preserve">ОКСИОН). </w:t>
      </w:r>
    </w:p>
    <w:p w:rsidR="000169D8" w:rsidRDefault="000169D8" w:rsidP="000169D8">
      <w:pPr>
        <w:ind w:firstLine="720"/>
        <w:jc w:val="both"/>
        <w:rPr>
          <w:szCs w:val="28"/>
        </w:rPr>
      </w:pPr>
      <w:r>
        <w:rPr>
          <w:szCs w:val="28"/>
        </w:rPr>
        <w:t>ОКСИОН имеет 4 уровня: федеральный, межрегиональный, региональный и муниципальный. В соответствии с иерархической структурой ОКСИОН информационные центры подразделены на федеральный информационный це</w:t>
      </w:r>
      <w:r w:rsidRPr="000A5431">
        <w:rPr>
          <w:szCs w:val="28"/>
        </w:rPr>
        <w:t>нтр</w:t>
      </w:r>
      <w:r>
        <w:rPr>
          <w:szCs w:val="28"/>
        </w:rPr>
        <w:t xml:space="preserve"> (ФГБУ ИЦ ОКСИОН), межрегиональные (МРИЦ), региональные (РИЦ) и муниципальные (городские) информационные центры (МИЦ).</w:t>
      </w:r>
    </w:p>
    <w:p w:rsidR="000169D8" w:rsidRDefault="000169D8" w:rsidP="000169D8">
      <w:pPr>
        <w:ind w:firstLine="720"/>
        <w:jc w:val="both"/>
        <w:rPr>
          <w:szCs w:val="28"/>
        </w:rPr>
      </w:pPr>
      <w:proofErr w:type="gramStart"/>
      <w:r>
        <w:rPr>
          <w:szCs w:val="28"/>
        </w:rPr>
        <w:t>В состав комплекса технических средств ОКСИОН входят информационные центры, стационарные терминальные комплексы (пункты уличного информирования и оповещения населения (ПУОН), пункты информирования и оповещения населения в зданиях с массовым пребыванием людей (ПИОН), мобильные комплексы информирования</w:t>
      </w:r>
      <w:r w:rsidR="006F72B3">
        <w:rPr>
          <w:szCs w:val="28"/>
        </w:rPr>
        <w:t xml:space="preserve"> и оповещения населения (МКИОН).</w:t>
      </w:r>
      <w:proofErr w:type="gramEnd"/>
    </w:p>
    <w:p w:rsidR="000169D8" w:rsidRDefault="000169D8" w:rsidP="000169D8">
      <w:pPr>
        <w:ind w:firstLine="720"/>
        <w:jc w:val="both"/>
        <w:rPr>
          <w:szCs w:val="28"/>
        </w:rPr>
      </w:pPr>
      <w:proofErr w:type="gramStart"/>
      <w:r>
        <w:rPr>
          <w:szCs w:val="28"/>
        </w:rPr>
        <w:lastRenderedPageBreak/>
        <w:t>В 2013 году ОКСИОН создана и функционирует за счет средств федерального бюджета в 38 крупных городах Российской Федерации и включает в себя 34 информационных центра, 94 пункта уличного информирования и оповещения населения на основе светодиодных экранов, 2656 плазменных панелей и 1062 устройства типа «бегущая строка», а также 3 мобильных комплекса информирования и оповещения населения.</w:t>
      </w:r>
      <w:proofErr w:type="gramEnd"/>
    </w:p>
    <w:p w:rsidR="000169D8" w:rsidRDefault="000169D8" w:rsidP="000169D8">
      <w:pPr>
        <w:ind w:firstLine="720"/>
        <w:jc w:val="both"/>
        <w:rPr>
          <w:szCs w:val="28"/>
        </w:rPr>
      </w:pPr>
      <w:r>
        <w:rPr>
          <w:szCs w:val="28"/>
        </w:rPr>
        <w:t>ОКСИОН обеспечивает в общественных местах и местах массового пребывания людей при угрозе возникновения и возникновении чрезвычайных ситуаций информирование и оповещение населения, а в режиме повседневной деятельности его обучение по вопросам безопасности жизнедеятельности.</w:t>
      </w:r>
    </w:p>
    <w:p w:rsidR="000169D8" w:rsidRPr="007C6480" w:rsidRDefault="000169D8" w:rsidP="000169D8">
      <w:pPr>
        <w:ind w:firstLine="720"/>
        <w:jc w:val="both"/>
        <w:rPr>
          <w:szCs w:val="28"/>
        </w:rPr>
      </w:pPr>
      <w:proofErr w:type="gramStart"/>
      <w:r w:rsidRPr="00762095">
        <w:rPr>
          <w:szCs w:val="28"/>
        </w:rPr>
        <w:t>Как уже говорилось,</w:t>
      </w:r>
      <w:r>
        <w:rPr>
          <w:b/>
          <w:szCs w:val="28"/>
        </w:rPr>
        <w:t xml:space="preserve"> информирование населения о чрезвычайных сит</w:t>
      </w:r>
      <w:r w:rsidRPr="00762095">
        <w:rPr>
          <w:b/>
          <w:szCs w:val="28"/>
        </w:rPr>
        <w:t>уациях</w:t>
      </w:r>
      <w:r>
        <w:rPr>
          <w:b/>
          <w:szCs w:val="28"/>
        </w:rPr>
        <w:t xml:space="preserve"> </w:t>
      </w:r>
      <w:r>
        <w:rPr>
          <w:szCs w:val="28"/>
        </w:rPr>
        <w:t>–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w:t>
      </w:r>
      <w:r w:rsidR="00D04CFB">
        <w:rPr>
          <w:szCs w:val="28"/>
        </w:rPr>
        <w:t>итуаций, в том числе обеспечения</w:t>
      </w:r>
      <w:r>
        <w:rPr>
          <w:szCs w:val="28"/>
        </w:rPr>
        <w:t xml:space="preserve"> безопасности</w:t>
      </w:r>
      <w:proofErr w:type="gramEnd"/>
      <w:r>
        <w:rPr>
          <w:szCs w:val="28"/>
        </w:rPr>
        <w:t xml:space="preserve"> людей на водных объектах и обеспечения пожарной безопасности.</w:t>
      </w:r>
    </w:p>
    <w:p w:rsidR="000169D8" w:rsidRPr="00A757CF" w:rsidRDefault="000169D8" w:rsidP="000169D8">
      <w:pPr>
        <w:ind w:firstLine="720"/>
        <w:jc w:val="both"/>
        <w:rPr>
          <w:szCs w:val="28"/>
        </w:rPr>
      </w:pPr>
      <w:r w:rsidRPr="00A757CF">
        <w:rPr>
          <w:szCs w:val="28"/>
        </w:rPr>
        <w:t>ОКСИОН является составно</w:t>
      </w:r>
      <w:r>
        <w:rPr>
          <w:szCs w:val="28"/>
        </w:rPr>
        <w:t>й частью системы управления единой государственной системы</w:t>
      </w:r>
      <w:r w:rsidRPr="00A757CF">
        <w:rPr>
          <w:szCs w:val="28"/>
        </w:rPr>
        <w:t>, сопрягается с органами повседневного управления</w:t>
      </w:r>
      <w:r>
        <w:rPr>
          <w:szCs w:val="28"/>
        </w:rPr>
        <w:t xml:space="preserve"> (национальный центр управления в кризисных ситуациях, </w:t>
      </w:r>
      <w:r w:rsidRPr="00A757CF">
        <w:rPr>
          <w:szCs w:val="28"/>
        </w:rPr>
        <w:t xml:space="preserve"> </w:t>
      </w:r>
      <w:r>
        <w:rPr>
          <w:szCs w:val="28"/>
        </w:rPr>
        <w:t xml:space="preserve">межрегиональные и региональные </w:t>
      </w:r>
      <w:r w:rsidRPr="00C92566">
        <w:rPr>
          <w:szCs w:val="28"/>
        </w:rPr>
        <w:t>центр</w:t>
      </w:r>
      <w:r>
        <w:rPr>
          <w:szCs w:val="28"/>
        </w:rPr>
        <w:t>ы</w:t>
      </w:r>
      <w:r w:rsidRPr="00C92566">
        <w:rPr>
          <w:szCs w:val="28"/>
        </w:rPr>
        <w:t xml:space="preserve"> управления в кризисных ситуациях</w:t>
      </w:r>
      <w:r>
        <w:rPr>
          <w:szCs w:val="28"/>
        </w:rPr>
        <w:t>, единые дежурно-диспетчерские службы городов)</w:t>
      </w:r>
      <w:r w:rsidRPr="00C92566">
        <w:rPr>
          <w:szCs w:val="28"/>
        </w:rPr>
        <w:t xml:space="preserve"> </w:t>
      </w:r>
      <w:r w:rsidRPr="00A757CF">
        <w:rPr>
          <w:szCs w:val="28"/>
        </w:rPr>
        <w:t>и обеспечивает информационную поддержку при выявлении чрезвычайных ситуаций, принятии решений и управлении в кризисных ситуациях.</w:t>
      </w:r>
    </w:p>
    <w:p w:rsidR="000169D8" w:rsidRPr="00A757CF" w:rsidRDefault="000169D8" w:rsidP="000169D8">
      <w:pPr>
        <w:ind w:firstLine="720"/>
        <w:jc w:val="both"/>
        <w:rPr>
          <w:szCs w:val="28"/>
        </w:rPr>
      </w:pPr>
      <w:r w:rsidRPr="00A757CF">
        <w:rPr>
          <w:szCs w:val="28"/>
        </w:rPr>
        <w:t>На ОКСИОН возложено решение следующих основных задач:</w:t>
      </w:r>
    </w:p>
    <w:p w:rsidR="000169D8" w:rsidRPr="00A757CF" w:rsidRDefault="000169D8" w:rsidP="000169D8">
      <w:pPr>
        <w:ind w:firstLine="720"/>
        <w:jc w:val="both"/>
        <w:rPr>
          <w:szCs w:val="28"/>
        </w:rPr>
      </w:pPr>
      <w:r w:rsidRPr="00A757CF">
        <w:rPr>
          <w:szCs w:val="28"/>
        </w:rPr>
        <w:t>сокращение сроков гарантированного оповещения о чрезвычайных ситуациях;</w:t>
      </w:r>
    </w:p>
    <w:p w:rsidR="000169D8" w:rsidRPr="00A757CF" w:rsidRDefault="000169D8" w:rsidP="000169D8">
      <w:pPr>
        <w:ind w:firstLine="720"/>
        <w:jc w:val="both"/>
        <w:rPr>
          <w:szCs w:val="28"/>
        </w:rPr>
      </w:pPr>
      <w:r w:rsidRPr="00A757CF">
        <w:rPr>
          <w:szCs w:val="28"/>
        </w:rPr>
        <w:t>повышение оперативности информирования населения по правилам безопасного поведения при угрозе и возникновении чрезвычайных ситуаций;</w:t>
      </w:r>
    </w:p>
    <w:p w:rsidR="000169D8" w:rsidRPr="00A757CF" w:rsidRDefault="000169D8" w:rsidP="000169D8">
      <w:pPr>
        <w:ind w:firstLine="720"/>
        <w:jc w:val="both"/>
        <w:rPr>
          <w:szCs w:val="28"/>
        </w:rPr>
      </w:pPr>
      <w:r w:rsidRPr="00A757CF">
        <w:rPr>
          <w:szCs w:val="28"/>
        </w:rPr>
        <w:t>повышение уровня подготовленности населения в области безопасности жизнедеятельности;</w:t>
      </w:r>
    </w:p>
    <w:p w:rsidR="000169D8" w:rsidRPr="00A757CF" w:rsidRDefault="000169D8" w:rsidP="000169D8">
      <w:pPr>
        <w:ind w:firstLine="720"/>
        <w:jc w:val="both"/>
        <w:rPr>
          <w:szCs w:val="28"/>
        </w:rPr>
      </w:pPr>
      <w:r w:rsidRPr="00A757CF">
        <w:rPr>
          <w:szCs w:val="28"/>
        </w:rPr>
        <w:t>повышение уровня культуры безопасности жизнедеятельности;</w:t>
      </w:r>
    </w:p>
    <w:p w:rsidR="000169D8" w:rsidRPr="00A757CF" w:rsidRDefault="000169D8" w:rsidP="000169D8">
      <w:pPr>
        <w:ind w:firstLine="720"/>
        <w:jc w:val="both"/>
        <w:rPr>
          <w:szCs w:val="28"/>
        </w:rPr>
      </w:pPr>
      <w:r w:rsidRPr="00A757CF">
        <w:rPr>
          <w:szCs w:val="28"/>
        </w:rPr>
        <w:t>увеличение действенности информационного воздействия с целью скорейшей реабилитации пострадавшего в результате ЧС населения;</w:t>
      </w:r>
    </w:p>
    <w:p w:rsidR="000169D8" w:rsidRPr="00A757CF" w:rsidRDefault="000169D8" w:rsidP="000169D8">
      <w:pPr>
        <w:ind w:firstLine="720"/>
        <w:jc w:val="both"/>
        <w:rPr>
          <w:szCs w:val="28"/>
        </w:rPr>
      </w:pPr>
      <w:r w:rsidRPr="00A757CF">
        <w:rPr>
          <w:szCs w:val="28"/>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0169D8" w:rsidRPr="00A757CF" w:rsidRDefault="000169D8" w:rsidP="000169D8">
      <w:pPr>
        <w:ind w:firstLine="720"/>
        <w:jc w:val="both"/>
        <w:rPr>
          <w:szCs w:val="28"/>
        </w:rPr>
      </w:pPr>
      <w:r w:rsidRPr="00A757CF">
        <w:rPr>
          <w:szCs w:val="28"/>
        </w:rPr>
        <w:t>Управление ОКСИОН осуществляется по следующему принципу:</w:t>
      </w:r>
    </w:p>
    <w:p w:rsidR="000169D8" w:rsidRPr="00A757CF" w:rsidRDefault="000169D8" w:rsidP="000169D8">
      <w:pPr>
        <w:ind w:firstLine="720"/>
        <w:jc w:val="both"/>
        <w:rPr>
          <w:szCs w:val="28"/>
        </w:rPr>
      </w:pPr>
      <w:r w:rsidRPr="00A757CF">
        <w:rPr>
          <w:szCs w:val="28"/>
        </w:rPr>
        <w:t>на федеральном уровне – Федеральный информационный центр</w:t>
      </w:r>
      <w:r>
        <w:rPr>
          <w:szCs w:val="28"/>
        </w:rPr>
        <w:t xml:space="preserve"> – функции которого выполняет государственное учреждение «информационный центр</w:t>
      </w:r>
      <w:r w:rsidRPr="00A757CF">
        <w:rPr>
          <w:szCs w:val="28"/>
        </w:rPr>
        <w:t xml:space="preserve"> ОКСИОН»;</w:t>
      </w:r>
    </w:p>
    <w:p w:rsidR="000169D8" w:rsidRPr="00A757CF" w:rsidRDefault="000169D8" w:rsidP="000169D8">
      <w:pPr>
        <w:ind w:firstLine="720"/>
        <w:jc w:val="both"/>
        <w:rPr>
          <w:szCs w:val="28"/>
        </w:rPr>
      </w:pPr>
      <w:r>
        <w:rPr>
          <w:szCs w:val="28"/>
        </w:rPr>
        <w:lastRenderedPageBreak/>
        <w:t>на межрегиональном уровне – межрегиональный информационный центр</w:t>
      </w:r>
      <w:r w:rsidRPr="00A757CF">
        <w:rPr>
          <w:szCs w:val="28"/>
        </w:rPr>
        <w:t xml:space="preserve"> – в границах федерального округа;</w:t>
      </w:r>
    </w:p>
    <w:p w:rsidR="000169D8" w:rsidRPr="00A757CF" w:rsidRDefault="000169D8" w:rsidP="000169D8">
      <w:pPr>
        <w:ind w:firstLine="720"/>
        <w:jc w:val="both"/>
        <w:rPr>
          <w:szCs w:val="28"/>
        </w:rPr>
      </w:pPr>
      <w:r w:rsidRPr="00A757CF">
        <w:rPr>
          <w:szCs w:val="28"/>
        </w:rPr>
        <w:t>на региональном уровне –</w:t>
      </w:r>
      <w:r>
        <w:rPr>
          <w:szCs w:val="28"/>
        </w:rPr>
        <w:t xml:space="preserve"> региональный информационный центр</w:t>
      </w:r>
      <w:r w:rsidRPr="00A757CF">
        <w:rPr>
          <w:szCs w:val="28"/>
        </w:rPr>
        <w:t xml:space="preserve"> – в границах субъекта Российской Федерации;</w:t>
      </w:r>
    </w:p>
    <w:p w:rsidR="000169D8" w:rsidRPr="00A757CF" w:rsidRDefault="000169D8" w:rsidP="000169D8">
      <w:pPr>
        <w:ind w:firstLine="720"/>
        <w:jc w:val="both"/>
        <w:rPr>
          <w:szCs w:val="28"/>
        </w:rPr>
      </w:pPr>
      <w:r>
        <w:rPr>
          <w:szCs w:val="28"/>
        </w:rPr>
        <w:t>на муниципальном уровне – муниципальный информационный центр</w:t>
      </w:r>
      <w:r w:rsidRPr="00A757CF">
        <w:rPr>
          <w:szCs w:val="28"/>
        </w:rPr>
        <w:t xml:space="preserve"> – в административных границах городов (муниципальных образований).</w:t>
      </w:r>
    </w:p>
    <w:p w:rsidR="000169D8" w:rsidRPr="00A757CF" w:rsidRDefault="000169D8" w:rsidP="000169D8">
      <w:pPr>
        <w:ind w:firstLine="720"/>
        <w:jc w:val="both"/>
        <w:rPr>
          <w:szCs w:val="28"/>
        </w:rPr>
      </w:pPr>
      <w:r w:rsidRPr="00A757CF">
        <w:rPr>
          <w:szCs w:val="28"/>
        </w:rPr>
        <w:t>В качестве мест размещения технических средств информирования и оповещения населения могут использоваться:</w:t>
      </w:r>
    </w:p>
    <w:p w:rsidR="000169D8" w:rsidRPr="00A757CF" w:rsidRDefault="000169D8" w:rsidP="000169D8">
      <w:pPr>
        <w:ind w:firstLine="720"/>
        <w:jc w:val="both"/>
        <w:rPr>
          <w:szCs w:val="28"/>
        </w:rPr>
      </w:pPr>
      <w:r w:rsidRPr="00A757CF">
        <w:rPr>
          <w:szCs w:val="28"/>
        </w:rPr>
        <w:t>основные выезды, въезды в город перед постами ГИБДД, пересечение основных городских магистралей;</w:t>
      </w:r>
    </w:p>
    <w:p w:rsidR="000169D8" w:rsidRPr="00A757CF" w:rsidRDefault="000169D8" w:rsidP="000169D8">
      <w:pPr>
        <w:ind w:firstLine="720"/>
        <w:jc w:val="both"/>
        <w:rPr>
          <w:szCs w:val="28"/>
        </w:rPr>
      </w:pPr>
      <w:r w:rsidRPr="00A757CF">
        <w:rPr>
          <w:szCs w:val="28"/>
        </w:rPr>
        <w:t>аэропорты и аэровокзалы;</w:t>
      </w:r>
    </w:p>
    <w:p w:rsidR="000169D8" w:rsidRPr="00A757CF" w:rsidRDefault="000169D8" w:rsidP="000169D8">
      <w:pPr>
        <w:ind w:firstLine="720"/>
        <w:jc w:val="both"/>
        <w:rPr>
          <w:szCs w:val="28"/>
        </w:rPr>
      </w:pPr>
      <w:r w:rsidRPr="00A757CF">
        <w:rPr>
          <w:szCs w:val="28"/>
        </w:rPr>
        <w:t>автовокзалы и железнодорожные вокзалы;</w:t>
      </w:r>
    </w:p>
    <w:p w:rsidR="000169D8" w:rsidRPr="00A757CF" w:rsidRDefault="000169D8" w:rsidP="000169D8">
      <w:pPr>
        <w:ind w:firstLine="720"/>
        <w:jc w:val="both"/>
        <w:rPr>
          <w:szCs w:val="28"/>
        </w:rPr>
      </w:pPr>
      <w:r w:rsidRPr="00A757CF">
        <w:rPr>
          <w:szCs w:val="28"/>
        </w:rPr>
        <w:t>крупные торговые центры;</w:t>
      </w:r>
    </w:p>
    <w:p w:rsidR="000169D8" w:rsidRPr="00A757CF" w:rsidRDefault="000169D8" w:rsidP="000169D8">
      <w:pPr>
        <w:ind w:firstLine="720"/>
        <w:jc w:val="both"/>
        <w:rPr>
          <w:szCs w:val="28"/>
        </w:rPr>
      </w:pPr>
      <w:r w:rsidRPr="00A757CF">
        <w:rPr>
          <w:szCs w:val="28"/>
        </w:rPr>
        <w:t>станции метрополитена;</w:t>
      </w:r>
    </w:p>
    <w:p w:rsidR="000169D8" w:rsidRPr="00A757CF" w:rsidRDefault="000169D8" w:rsidP="000169D8">
      <w:pPr>
        <w:ind w:firstLine="720"/>
        <w:jc w:val="both"/>
        <w:rPr>
          <w:szCs w:val="28"/>
        </w:rPr>
      </w:pPr>
      <w:r w:rsidRPr="00A757CF">
        <w:rPr>
          <w:szCs w:val="28"/>
        </w:rPr>
        <w:t>центральные площади городов;</w:t>
      </w:r>
    </w:p>
    <w:p w:rsidR="000169D8" w:rsidRPr="00A757CF" w:rsidRDefault="000169D8" w:rsidP="000169D8">
      <w:pPr>
        <w:ind w:firstLine="720"/>
        <w:jc w:val="both"/>
        <w:rPr>
          <w:szCs w:val="28"/>
        </w:rPr>
      </w:pPr>
      <w:r w:rsidRPr="00A757CF">
        <w:rPr>
          <w:szCs w:val="28"/>
        </w:rPr>
        <w:t>городские рынки и стадионы.</w:t>
      </w:r>
    </w:p>
    <w:p w:rsidR="000169D8" w:rsidRPr="00A757CF" w:rsidRDefault="000169D8" w:rsidP="000169D8">
      <w:pPr>
        <w:ind w:firstLine="720"/>
        <w:jc w:val="both"/>
        <w:rPr>
          <w:szCs w:val="28"/>
        </w:rPr>
      </w:pPr>
      <w:r>
        <w:rPr>
          <w:szCs w:val="28"/>
        </w:rPr>
        <w:t>Одновременно с информированием</w:t>
      </w:r>
      <w:r w:rsidRPr="00A757CF">
        <w:rPr>
          <w:szCs w:val="28"/>
        </w:rPr>
        <w:t xml:space="preserve"> в местах расположения терминальных комплексов проводится профилактическое видеонаблю</w:t>
      </w:r>
      <w:r>
        <w:rPr>
          <w:szCs w:val="28"/>
        </w:rPr>
        <w:t>дение</w:t>
      </w:r>
      <w:r w:rsidRPr="00A757CF">
        <w:rPr>
          <w:szCs w:val="28"/>
        </w:rPr>
        <w:t xml:space="preserve">, </w:t>
      </w:r>
      <w:r>
        <w:rPr>
          <w:szCs w:val="28"/>
        </w:rPr>
        <w:t xml:space="preserve">контроль за </w:t>
      </w:r>
      <w:r w:rsidRPr="004B4666">
        <w:rPr>
          <w:szCs w:val="28"/>
        </w:rPr>
        <w:t>радиационной и химической обстановкой</w:t>
      </w:r>
      <w:r w:rsidR="00F87848">
        <w:rPr>
          <w:szCs w:val="28"/>
        </w:rPr>
        <w:t>,</w:t>
      </w:r>
      <w:r w:rsidRPr="004B4666">
        <w:rPr>
          <w:szCs w:val="28"/>
        </w:rPr>
        <w:t xml:space="preserve"> </w:t>
      </w:r>
      <w:r w:rsidRPr="00A757CF">
        <w:rPr>
          <w:szCs w:val="28"/>
        </w:rPr>
        <w:t>т.е. применяется подсистема сбора информа</w:t>
      </w:r>
      <w:r>
        <w:rPr>
          <w:szCs w:val="28"/>
        </w:rPr>
        <w:t>ции</w:t>
      </w:r>
      <w:r w:rsidRPr="00A757CF">
        <w:rPr>
          <w:szCs w:val="28"/>
        </w:rPr>
        <w:t xml:space="preserve">. </w:t>
      </w:r>
    </w:p>
    <w:p w:rsidR="000169D8" w:rsidRDefault="000169D8" w:rsidP="000169D8">
      <w:pPr>
        <w:ind w:firstLine="720"/>
        <w:jc w:val="both"/>
        <w:rPr>
          <w:szCs w:val="28"/>
        </w:rPr>
      </w:pPr>
      <w:r w:rsidRPr="00A757CF">
        <w:rPr>
          <w:szCs w:val="28"/>
        </w:rPr>
        <w:t>В период окончательной стадии</w:t>
      </w:r>
      <w:r>
        <w:rPr>
          <w:szCs w:val="28"/>
        </w:rPr>
        <w:t xml:space="preserve"> </w:t>
      </w:r>
      <w:r w:rsidRPr="00A757CF">
        <w:rPr>
          <w:szCs w:val="28"/>
        </w:rPr>
        <w:t xml:space="preserve"> ликвидации чрезвычайной ситуации функционирование ОКСИОН заключается в информировании населения в ходе его социальной реабилитации, обеспечения морально-психологической поддержки, ослабления и снятия посткризисных осложнений.</w:t>
      </w:r>
    </w:p>
    <w:p w:rsidR="000169D8" w:rsidRDefault="000169D8" w:rsidP="000169D8">
      <w:pPr>
        <w:ind w:firstLine="720"/>
        <w:jc w:val="both"/>
        <w:rPr>
          <w:szCs w:val="28"/>
        </w:rPr>
      </w:pPr>
      <w:r>
        <w:rPr>
          <w:szCs w:val="28"/>
        </w:rPr>
        <w:t>Основные направления совершенствования ОКСИОН:</w:t>
      </w:r>
    </w:p>
    <w:p w:rsidR="000169D8" w:rsidRDefault="000169D8" w:rsidP="000169D8">
      <w:pPr>
        <w:ind w:firstLine="720"/>
        <w:jc w:val="both"/>
        <w:rPr>
          <w:szCs w:val="28"/>
        </w:rPr>
      </w:pPr>
      <w:proofErr w:type="gramStart"/>
      <w:r>
        <w:rPr>
          <w:szCs w:val="28"/>
        </w:rPr>
        <w:t>модернизация существующих элементов системы путем оснащения современными техническими средствами, в том числе энергосберегающими с возможностью отражения информации в визуальном и речевом режимах;</w:t>
      </w:r>
      <w:proofErr w:type="gramEnd"/>
    </w:p>
    <w:p w:rsidR="000169D8" w:rsidRDefault="000169D8" w:rsidP="000169D8">
      <w:pPr>
        <w:ind w:firstLine="720"/>
        <w:jc w:val="both"/>
        <w:rPr>
          <w:szCs w:val="28"/>
        </w:rPr>
      </w:pPr>
      <w:r>
        <w:rPr>
          <w:szCs w:val="28"/>
        </w:rPr>
        <w:t>развитие составляющей ОКСИОН за счет средств субъектов Российской Федерации и иных источников финансирования.</w:t>
      </w:r>
    </w:p>
    <w:p w:rsidR="000169D8" w:rsidRPr="00C1340F" w:rsidRDefault="000169D8" w:rsidP="000169D8">
      <w:pPr>
        <w:ind w:firstLine="720"/>
        <w:jc w:val="both"/>
        <w:rPr>
          <w:szCs w:val="28"/>
        </w:rPr>
      </w:pPr>
      <w:r w:rsidRPr="00C1340F">
        <w:rPr>
          <w:bCs/>
          <w:szCs w:val="28"/>
        </w:rPr>
        <w:t>Для информирования и оповещения населения в местах, не оснащенных стационарными средствами, а также в труднодоступных местах массового пребывания людей</w:t>
      </w:r>
      <w:r w:rsidRPr="00C1340F">
        <w:rPr>
          <w:b/>
          <w:bCs/>
          <w:szCs w:val="28"/>
        </w:rPr>
        <w:t xml:space="preserve"> </w:t>
      </w:r>
      <w:r w:rsidRPr="00C1340F">
        <w:rPr>
          <w:bCs/>
          <w:szCs w:val="28"/>
        </w:rPr>
        <w:t xml:space="preserve">применяются мобильные комплексы информирования и оповещения населения </w:t>
      </w:r>
      <w:r w:rsidRPr="00C1340F">
        <w:rPr>
          <w:b/>
          <w:bCs/>
          <w:szCs w:val="28"/>
        </w:rPr>
        <w:t>МКИОН</w:t>
      </w:r>
      <w:r w:rsidRPr="00C1340F">
        <w:rPr>
          <w:bCs/>
          <w:szCs w:val="28"/>
        </w:rPr>
        <w:t>, реализованны</w:t>
      </w:r>
      <w:r w:rsidR="00F87848">
        <w:rPr>
          <w:bCs/>
          <w:szCs w:val="28"/>
        </w:rPr>
        <w:t>е</w:t>
      </w:r>
      <w:r w:rsidRPr="00C1340F">
        <w:rPr>
          <w:bCs/>
          <w:szCs w:val="28"/>
        </w:rPr>
        <w:t xml:space="preserve"> на транспортной базе с использованием современных технических средств и передовых технологий.</w:t>
      </w:r>
      <w:r w:rsidRPr="00C1340F">
        <w:rPr>
          <w:szCs w:val="28"/>
        </w:rPr>
        <w:t xml:space="preserve"> </w:t>
      </w:r>
    </w:p>
    <w:p w:rsidR="000169D8" w:rsidRPr="00C1340F" w:rsidRDefault="000169D8" w:rsidP="000169D8">
      <w:pPr>
        <w:ind w:firstLine="720"/>
        <w:jc w:val="both"/>
        <w:rPr>
          <w:szCs w:val="28"/>
        </w:rPr>
      </w:pPr>
      <w:r w:rsidRPr="00C1340F">
        <w:rPr>
          <w:b/>
          <w:bCs/>
          <w:szCs w:val="28"/>
        </w:rPr>
        <w:t>Мобильный комплекс обеспечивает решение следующих задач:</w:t>
      </w:r>
    </w:p>
    <w:p w:rsidR="000169D8" w:rsidRPr="00C1340F" w:rsidRDefault="000169D8" w:rsidP="000169D8">
      <w:pPr>
        <w:ind w:firstLine="720"/>
        <w:jc w:val="both"/>
        <w:rPr>
          <w:szCs w:val="28"/>
        </w:rPr>
      </w:pPr>
      <w:r w:rsidRPr="00C1340F">
        <w:rPr>
          <w:szCs w:val="28"/>
        </w:rPr>
        <w:t>информирование и оповещение населения путем трансляции звуковой и видеоинформации, в том числе выступление диктора в реальном масштабе времени;</w:t>
      </w:r>
    </w:p>
    <w:p w:rsidR="000169D8" w:rsidRPr="00C1340F" w:rsidRDefault="000169D8" w:rsidP="000169D8">
      <w:pPr>
        <w:ind w:firstLine="720"/>
        <w:jc w:val="both"/>
        <w:rPr>
          <w:szCs w:val="28"/>
        </w:rPr>
      </w:pPr>
      <w:r w:rsidRPr="00C1340F">
        <w:rPr>
          <w:szCs w:val="28"/>
        </w:rPr>
        <w:t>прием телевизионного и радиосигнала и их трансляция населению, в том числе и в движении;</w:t>
      </w:r>
    </w:p>
    <w:p w:rsidR="000169D8" w:rsidRPr="00C1340F" w:rsidRDefault="000169D8" w:rsidP="000169D8">
      <w:pPr>
        <w:ind w:firstLine="720"/>
        <w:jc w:val="both"/>
        <w:rPr>
          <w:szCs w:val="28"/>
        </w:rPr>
      </w:pPr>
      <w:r w:rsidRPr="00C1340F">
        <w:rPr>
          <w:szCs w:val="28"/>
        </w:rPr>
        <w:t>обеспечение радиосвязи на дальности до 30 км;</w:t>
      </w:r>
    </w:p>
    <w:p w:rsidR="000169D8" w:rsidRPr="00C1340F" w:rsidRDefault="000169D8" w:rsidP="000169D8">
      <w:pPr>
        <w:ind w:firstLine="720"/>
        <w:jc w:val="both"/>
        <w:rPr>
          <w:szCs w:val="28"/>
        </w:rPr>
      </w:pPr>
      <w:r w:rsidRPr="00C1340F">
        <w:rPr>
          <w:szCs w:val="28"/>
        </w:rPr>
        <w:t>организация Интернет-канала в сети  спутникового телевидения;</w:t>
      </w:r>
    </w:p>
    <w:p w:rsidR="000169D8" w:rsidRPr="00C1340F" w:rsidRDefault="000169D8" w:rsidP="000169D8">
      <w:pPr>
        <w:ind w:firstLine="720"/>
        <w:jc w:val="both"/>
        <w:rPr>
          <w:szCs w:val="28"/>
        </w:rPr>
      </w:pPr>
      <w:r w:rsidRPr="00C1340F">
        <w:rPr>
          <w:szCs w:val="28"/>
        </w:rPr>
        <w:lastRenderedPageBreak/>
        <w:t>контроль химического и радиоактивного заражения  окружающей среды;</w:t>
      </w:r>
    </w:p>
    <w:p w:rsidR="000169D8" w:rsidRPr="00C1340F" w:rsidRDefault="000169D8" w:rsidP="000169D8">
      <w:pPr>
        <w:ind w:firstLine="720"/>
        <w:jc w:val="both"/>
        <w:rPr>
          <w:szCs w:val="28"/>
        </w:rPr>
      </w:pPr>
      <w:r w:rsidRPr="00C1340F">
        <w:rPr>
          <w:szCs w:val="28"/>
        </w:rPr>
        <w:t>контроль изменения метеорологических параметров;</w:t>
      </w:r>
    </w:p>
    <w:p w:rsidR="000169D8" w:rsidRPr="00C1340F" w:rsidRDefault="000169D8" w:rsidP="000169D8">
      <w:pPr>
        <w:ind w:firstLine="720"/>
        <w:jc w:val="both"/>
        <w:rPr>
          <w:szCs w:val="28"/>
        </w:rPr>
      </w:pPr>
      <w:r w:rsidRPr="00C1340F">
        <w:rPr>
          <w:szCs w:val="28"/>
        </w:rPr>
        <w:t>видеонаблюдение обстановки;</w:t>
      </w:r>
    </w:p>
    <w:p w:rsidR="000169D8" w:rsidRPr="00C1340F" w:rsidRDefault="000169D8" w:rsidP="000169D8">
      <w:pPr>
        <w:ind w:firstLine="720"/>
        <w:jc w:val="both"/>
        <w:rPr>
          <w:b/>
          <w:szCs w:val="28"/>
        </w:rPr>
      </w:pPr>
      <w:r w:rsidRPr="00C1340F">
        <w:rPr>
          <w:szCs w:val="28"/>
        </w:rPr>
        <w:t>передача информации с видеокамер и результатов  мониторинга окружающей среды.</w:t>
      </w:r>
      <w:r w:rsidRPr="00C1340F">
        <w:rPr>
          <w:b/>
          <w:szCs w:val="28"/>
        </w:rPr>
        <w:t xml:space="preserve"> </w:t>
      </w:r>
    </w:p>
    <w:p w:rsidR="000169D8" w:rsidRDefault="000169D8" w:rsidP="000169D8">
      <w:pPr>
        <w:ind w:firstLine="709"/>
        <w:jc w:val="both"/>
        <w:rPr>
          <w:b/>
          <w:szCs w:val="28"/>
        </w:rPr>
      </w:pPr>
      <w:r>
        <w:rPr>
          <w:b/>
          <w:szCs w:val="28"/>
        </w:rPr>
        <w:t xml:space="preserve">Система защиты от угроз природного и техногенного характера, информирования и оповещения населения на транспорте </w:t>
      </w:r>
      <w:r w:rsidR="00A96070">
        <w:rPr>
          <w:b/>
          <w:szCs w:val="28"/>
        </w:rPr>
        <w:t>(</w:t>
      </w:r>
      <w:r>
        <w:rPr>
          <w:b/>
          <w:szCs w:val="28"/>
        </w:rPr>
        <w:t>СЗИОНТ</w:t>
      </w:r>
      <w:r w:rsidR="00A96070">
        <w:rPr>
          <w:b/>
          <w:szCs w:val="28"/>
        </w:rPr>
        <w:t xml:space="preserve"> - </w:t>
      </w:r>
      <w:r>
        <w:rPr>
          <w:b/>
          <w:szCs w:val="28"/>
        </w:rPr>
        <w:t xml:space="preserve"> </w:t>
      </w:r>
      <w:r>
        <w:rPr>
          <w:szCs w:val="28"/>
        </w:rPr>
        <w:t>далее система оповещения на транспорте</w:t>
      </w:r>
      <w:r w:rsidRPr="00C60312">
        <w:rPr>
          <w:szCs w:val="28"/>
        </w:rPr>
        <w:t>).</w:t>
      </w:r>
    </w:p>
    <w:p w:rsidR="000169D8" w:rsidRDefault="000169D8" w:rsidP="000169D8">
      <w:pPr>
        <w:ind w:firstLine="708"/>
        <w:jc w:val="both"/>
        <w:rPr>
          <w:szCs w:val="28"/>
        </w:rPr>
      </w:pPr>
      <w:r>
        <w:rPr>
          <w:szCs w:val="28"/>
        </w:rPr>
        <w:t>Система оповещения на транспорте создается в целях обеспечения:</w:t>
      </w:r>
    </w:p>
    <w:p w:rsidR="000169D8" w:rsidRDefault="000169D8" w:rsidP="000169D8">
      <w:pPr>
        <w:ind w:firstLine="709"/>
        <w:jc w:val="both"/>
        <w:rPr>
          <w:szCs w:val="28"/>
        </w:rPr>
      </w:pPr>
      <w:r>
        <w:rPr>
          <w:szCs w:val="28"/>
        </w:rPr>
        <w:t>информирования и оперативного оповещения людей, находящихся на объектах транспортной инфраструктуры и транспорте, об угрозе возникновения или о возникновении чрезвычайных ситуаций природного и техногенного характера;</w:t>
      </w:r>
    </w:p>
    <w:p w:rsidR="000169D8" w:rsidRDefault="000169D8" w:rsidP="000169D8">
      <w:pPr>
        <w:ind w:firstLine="709"/>
        <w:jc w:val="both"/>
        <w:rPr>
          <w:szCs w:val="28"/>
        </w:rPr>
      </w:pPr>
      <w:r>
        <w:rPr>
          <w:szCs w:val="28"/>
        </w:rPr>
        <w:t>мониторинга обстановки в местах массового пребывания людей на объектах транспортной инфраструктуры и транспорте;</w:t>
      </w:r>
    </w:p>
    <w:p w:rsidR="000169D8" w:rsidRDefault="000169D8" w:rsidP="000169D8">
      <w:pPr>
        <w:ind w:firstLine="709"/>
        <w:jc w:val="both"/>
        <w:rPr>
          <w:szCs w:val="28"/>
        </w:rPr>
      </w:pPr>
      <w:r>
        <w:rPr>
          <w:szCs w:val="28"/>
        </w:rPr>
        <w:t>подготовки населения в области защиты от чрезвычайных ситуаций природного и техногенного характера, обеспечения пожарной безопасности.</w:t>
      </w:r>
    </w:p>
    <w:p w:rsidR="000169D8" w:rsidRDefault="000169D8" w:rsidP="000169D8">
      <w:pPr>
        <w:ind w:firstLine="709"/>
        <w:jc w:val="both"/>
        <w:rPr>
          <w:szCs w:val="28"/>
        </w:rPr>
      </w:pPr>
      <w:r>
        <w:rPr>
          <w:szCs w:val="28"/>
        </w:rPr>
        <w:t>Система оповещения на транспорте включает в себя терминальные комплексы, оснащенные подсистемами массового информирования (визуального и звукового), наблюдения и сбора информации, контроля параметров окружающей среды, в том числе радиационного химического контроля, экстренной связи, а также системы управления в центрах управления в кризисных ситуациях МЧС России по субъектам Российской Федерации.</w:t>
      </w:r>
    </w:p>
    <w:p w:rsidR="000169D8" w:rsidRDefault="000169D8" w:rsidP="000169D8">
      <w:pPr>
        <w:ind w:firstLine="709"/>
        <w:jc w:val="both"/>
        <w:rPr>
          <w:szCs w:val="28"/>
        </w:rPr>
      </w:pPr>
      <w:r>
        <w:rPr>
          <w:szCs w:val="28"/>
        </w:rPr>
        <w:t>Объекты системы оповещения на транспорте созданы и функционируют на объектах транспортной инфраструктуры в Московской, Волгоградской, Тульской, Курской, Нижегородской областях, Красноярском крае, а также на станциях метрополитенов в городах: Санкт-Петербург, Новосибирск, Нижний Новгород, Казань, Самара, Волгоград и Екатеринбург.</w:t>
      </w:r>
    </w:p>
    <w:p w:rsidR="000169D8" w:rsidRDefault="000169D8" w:rsidP="000169D8">
      <w:pPr>
        <w:tabs>
          <w:tab w:val="left" w:pos="709"/>
        </w:tabs>
        <w:ind w:firstLine="709"/>
        <w:jc w:val="both"/>
        <w:rPr>
          <w:szCs w:val="28"/>
        </w:rPr>
      </w:pPr>
      <w:r>
        <w:rPr>
          <w:szCs w:val="28"/>
        </w:rPr>
        <w:t>В настоящее время реализуется первый этап по созданию системы оповещения на транспорте, в рамках которого отрабатываются технологии создания системы, создаются опытные зоны на наиболее уязвимых объектах транспортной инфраструктуры ряда субъектов Российской Федерации, организуется их опытная эксплуатация, проводится комплекс работ по совершенствованию нормативных правовых актов и нормативно-технических документов, регламентирующих порядок ее создания.</w:t>
      </w:r>
    </w:p>
    <w:p w:rsidR="000169D8" w:rsidRDefault="000169D8" w:rsidP="000169D8">
      <w:pPr>
        <w:tabs>
          <w:tab w:val="left" w:pos="709"/>
        </w:tabs>
        <w:ind w:firstLine="709"/>
        <w:jc w:val="both"/>
        <w:rPr>
          <w:szCs w:val="28"/>
        </w:rPr>
      </w:pPr>
      <w:r>
        <w:rPr>
          <w:szCs w:val="28"/>
        </w:rPr>
        <w:t>Основные направления развития системы оповещения на транспорте:</w:t>
      </w:r>
    </w:p>
    <w:p w:rsidR="000169D8" w:rsidRDefault="000169D8" w:rsidP="000169D8">
      <w:pPr>
        <w:tabs>
          <w:tab w:val="left" w:pos="709"/>
        </w:tabs>
        <w:ind w:firstLine="709"/>
        <w:jc w:val="both"/>
        <w:rPr>
          <w:szCs w:val="28"/>
        </w:rPr>
      </w:pPr>
      <w:r>
        <w:rPr>
          <w:szCs w:val="28"/>
        </w:rPr>
        <w:t>отработка технологий информирования и оповещения населения на объектах транспортной инфраструктуры и транспорте, завершение работ по их оснащению экспериментальными зонами;</w:t>
      </w:r>
    </w:p>
    <w:p w:rsidR="000169D8" w:rsidRDefault="000169D8" w:rsidP="000169D8">
      <w:pPr>
        <w:tabs>
          <w:tab w:val="left" w:pos="709"/>
        </w:tabs>
        <w:ind w:firstLine="709"/>
        <w:jc w:val="both"/>
        <w:rPr>
          <w:szCs w:val="28"/>
        </w:rPr>
      </w:pPr>
      <w:r>
        <w:rPr>
          <w:szCs w:val="28"/>
        </w:rPr>
        <w:t>внедрение системы оповещения на всех объектах транспорта и транспортной инфраструктуры, в том числе и за счет собственников этих объектов;</w:t>
      </w:r>
    </w:p>
    <w:p w:rsidR="000169D8" w:rsidRDefault="000169D8" w:rsidP="000169D8">
      <w:pPr>
        <w:tabs>
          <w:tab w:val="left" w:pos="709"/>
        </w:tabs>
        <w:ind w:firstLine="709"/>
        <w:jc w:val="both"/>
        <w:rPr>
          <w:szCs w:val="28"/>
        </w:rPr>
      </w:pPr>
      <w:r>
        <w:rPr>
          <w:szCs w:val="28"/>
        </w:rPr>
        <w:lastRenderedPageBreak/>
        <w:t>интеграция систем оповещения созданных на объектах транспорта и транспортной инфраструктуры с местными системами оповещения и информирования населения, через диспетчерские центры управления движением;</w:t>
      </w:r>
    </w:p>
    <w:p w:rsidR="000169D8" w:rsidRDefault="000169D8" w:rsidP="000169D8">
      <w:pPr>
        <w:tabs>
          <w:tab w:val="left" w:pos="709"/>
        </w:tabs>
        <w:ind w:firstLine="709"/>
        <w:jc w:val="both"/>
        <w:rPr>
          <w:szCs w:val="28"/>
        </w:rPr>
      </w:pPr>
      <w:r>
        <w:rPr>
          <w:szCs w:val="28"/>
        </w:rPr>
        <w:t>использование механизма частно-государственного партнерства.</w:t>
      </w:r>
    </w:p>
    <w:p w:rsidR="00CD6B2A" w:rsidRDefault="000169D8" w:rsidP="000169D8">
      <w:pPr>
        <w:ind w:firstLine="720"/>
        <w:jc w:val="both"/>
        <w:rPr>
          <w:szCs w:val="28"/>
        </w:rPr>
      </w:pPr>
      <w:r w:rsidRPr="00941825">
        <w:rPr>
          <w:szCs w:val="28"/>
        </w:rPr>
        <w:t>На</w:t>
      </w:r>
      <w:r>
        <w:rPr>
          <w:szCs w:val="28"/>
        </w:rPr>
        <w:t>ряду с рассмотренными системами для оповещения населения используются</w:t>
      </w:r>
      <w:r w:rsidR="00CD6B2A">
        <w:rPr>
          <w:szCs w:val="28"/>
        </w:rPr>
        <w:t>:</w:t>
      </w:r>
    </w:p>
    <w:p w:rsidR="000169D8" w:rsidRPr="00BC28AC" w:rsidRDefault="00CD6B2A" w:rsidP="000169D8">
      <w:pPr>
        <w:ind w:firstLine="720"/>
        <w:jc w:val="both"/>
        <w:rPr>
          <w:b/>
          <w:szCs w:val="28"/>
        </w:rPr>
      </w:pPr>
      <w:r>
        <w:rPr>
          <w:b/>
          <w:szCs w:val="28"/>
        </w:rPr>
        <w:t>С</w:t>
      </w:r>
      <w:r w:rsidR="000169D8">
        <w:rPr>
          <w:b/>
          <w:szCs w:val="28"/>
        </w:rPr>
        <w:t>ети теле</w:t>
      </w:r>
      <w:r w:rsidR="00A96070">
        <w:rPr>
          <w:b/>
          <w:szCs w:val="28"/>
        </w:rPr>
        <w:t xml:space="preserve"> </w:t>
      </w:r>
      <w:r w:rsidR="000169D8">
        <w:rPr>
          <w:b/>
          <w:szCs w:val="28"/>
        </w:rPr>
        <w:t>- и  радиовещания</w:t>
      </w:r>
    </w:p>
    <w:p w:rsidR="000169D8" w:rsidRPr="00941825" w:rsidRDefault="000169D8" w:rsidP="000169D8">
      <w:pPr>
        <w:ind w:firstLine="720"/>
        <w:jc w:val="both"/>
        <w:rPr>
          <w:szCs w:val="28"/>
        </w:rPr>
      </w:pPr>
      <w:r w:rsidRPr="00BC28AC">
        <w:rPr>
          <w:szCs w:val="28"/>
        </w:rPr>
        <w:t>Телевидение и радиовещание - наиболее массовые информационные системы, охватывающие практически всё население России, и поэтому являются одними из основных каналов информирования и оповещения населения, а перспективные системы оповещения населения должны использова</w:t>
      </w:r>
      <w:r>
        <w:rPr>
          <w:szCs w:val="28"/>
        </w:rPr>
        <w:t>ть их потенциал в полном объеме.</w:t>
      </w:r>
    </w:p>
    <w:p w:rsidR="000169D8" w:rsidRDefault="00CD6B2A" w:rsidP="000169D8">
      <w:pPr>
        <w:ind w:firstLine="720"/>
        <w:jc w:val="both"/>
        <w:rPr>
          <w:b/>
          <w:szCs w:val="28"/>
        </w:rPr>
      </w:pPr>
      <w:r>
        <w:rPr>
          <w:b/>
          <w:szCs w:val="28"/>
        </w:rPr>
        <w:t>С</w:t>
      </w:r>
      <w:r w:rsidR="000169D8">
        <w:rPr>
          <w:b/>
          <w:szCs w:val="28"/>
        </w:rPr>
        <w:t xml:space="preserve">ети подвижной (сотовой) радиотелефонной связи </w:t>
      </w:r>
    </w:p>
    <w:p w:rsidR="000169D8" w:rsidRDefault="000169D8" w:rsidP="000169D8">
      <w:pPr>
        <w:ind w:firstLine="720"/>
        <w:jc w:val="both"/>
        <w:rPr>
          <w:szCs w:val="28"/>
        </w:rPr>
      </w:pPr>
      <w:r>
        <w:rPr>
          <w:szCs w:val="28"/>
        </w:rPr>
        <w:t xml:space="preserve">Наиболее динамично в последние годы в России развиваются сети сотовой связи. Количество абонентских устройств, подключенных к сетям мобильной связи к началу 2013 года, достигло более чем 256 млн. штук, что значительно превышает количество стационарных абонентов телефонной сети общего пользования. </w:t>
      </w:r>
    </w:p>
    <w:p w:rsidR="000169D8" w:rsidRDefault="000169D8" w:rsidP="000169D8">
      <w:pPr>
        <w:ind w:firstLine="720"/>
        <w:jc w:val="both"/>
        <w:rPr>
          <w:szCs w:val="28"/>
        </w:rPr>
      </w:pPr>
      <w:r>
        <w:rPr>
          <w:szCs w:val="28"/>
        </w:rPr>
        <w:t xml:space="preserve">Такой значительный охват населения и территории делает сети сотовой связи привлекательными для использования в целях оповещения населения об угрозах, возникающих при ЧС природного и техногенного характера. </w:t>
      </w:r>
    </w:p>
    <w:p w:rsidR="000169D8" w:rsidRDefault="000169D8" w:rsidP="000169D8">
      <w:pPr>
        <w:ind w:firstLine="720"/>
        <w:jc w:val="both"/>
        <w:rPr>
          <w:szCs w:val="28"/>
        </w:rPr>
      </w:pPr>
      <w:r>
        <w:rPr>
          <w:szCs w:val="28"/>
        </w:rPr>
        <w:t>Основные направления совершенствования использования сетей подвижной связи:</w:t>
      </w:r>
    </w:p>
    <w:p w:rsidR="000169D8" w:rsidRDefault="000169D8" w:rsidP="000169D8">
      <w:pPr>
        <w:ind w:firstLine="709"/>
        <w:jc w:val="both"/>
        <w:rPr>
          <w:szCs w:val="28"/>
        </w:rPr>
      </w:pPr>
      <w:r>
        <w:rPr>
          <w:szCs w:val="28"/>
        </w:rPr>
        <w:t>регламентация работы операторов связи в условиях чрезвычайных ситуаций и обеспечение программно-технического сопряжения их технических средств с автоматизированной информационной платформой органов повседневного управления РСЧС;</w:t>
      </w:r>
    </w:p>
    <w:p w:rsidR="000169D8" w:rsidRDefault="000169D8" w:rsidP="000169D8">
      <w:pPr>
        <w:ind w:firstLine="720"/>
        <w:jc w:val="both"/>
        <w:rPr>
          <w:b/>
          <w:szCs w:val="28"/>
        </w:rPr>
      </w:pPr>
      <w:r>
        <w:rPr>
          <w:szCs w:val="28"/>
        </w:rPr>
        <w:t>внедрение в комплексную систему информирования и оповещения населения механизмов использования стандартных технологий сетей подвижной радиотелефонной связи.</w:t>
      </w:r>
      <w:r w:rsidRPr="00C02945">
        <w:rPr>
          <w:b/>
          <w:szCs w:val="28"/>
        </w:rPr>
        <w:t xml:space="preserve"> </w:t>
      </w:r>
    </w:p>
    <w:p w:rsidR="000169D8" w:rsidRDefault="00CD6B2A" w:rsidP="000169D8">
      <w:pPr>
        <w:ind w:firstLine="720"/>
        <w:jc w:val="both"/>
        <w:rPr>
          <w:b/>
          <w:szCs w:val="28"/>
        </w:rPr>
      </w:pPr>
      <w:r>
        <w:rPr>
          <w:b/>
          <w:szCs w:val="28"/>
        </w:rPr>
        <w:t>«И</w:t>
      </w:r>
      <w:r w:rsidR="000169D8">
        <w:rPr>
          <w:b/>
          <w:szCs w:val="28"/>
        </w:rPr>
        <w:t>нтернет</w:t>
      </w:r>
      <w:r>
        <w:rPr>
          <w:b/>
          <w:szCs w:val="28"/>
        </w:rPr>
        <w:t>»</w:t>
      </w:r>
    </w:p>
    <w:p w:rsidR="000169D8" w:rsidRDefault="000169D8" w:rsidP="000169D8">
      <w:pPr>
        <w:tabs>
          <w:tab w:val="left" w:pos="1701"/>
        </w:tabs>
        <w:ind w:firstLine="720"/>
        <w:jc w:val="both"/>
        <w:rPr>
          <w:szCs w:val="28"/>
        </w:rPr>
      </w:pPr>
      <w:r>
        <w:rPr>
          <w:szCs w:val="28"/>
        </w:rPr>
        <w:t>Стремительно развивающаяся в последнее десятилетие сеть передачи данных общего пользования «И</w:t>
      </w:r>
      <w:r w:rsidR="00B1660F">
        <w:rPr>
          <w:szCs w:val="28"/>
        </w:rPr>
        <w:t>нтернет» по разным оценкам имела</w:t>
      </w:r>
      <w:r>
        <w:rPr>
          <w:szCs w:val="28"/>
        </w:rPr>
        <w:t xml:space="preserve"> в 2014 году в России более 50% пользователей от общего числа населения. Учитывая тенденцию к расширению возможностей беспроводных технологий указанной сети и прогнозируемый дальнейший рост числа пользователей, «Интернет» представляет несомненный интерес для использования в качестве канала распространения сообщений оперативного информирования и оповещения населения, но на данный момент его потенциал задействуется крайне ограниченно. Проводятся исследования для разработки технических решений для информирования и оповещения населения через информационно-коммуникационную сеть «Интернет», в том числе с использованием возможностей социальных сетей.</w:t>
      </w:r>
    </w:p>
    <w:p w:rsidR="0030633E" w:rsidRDefault="0030633E" w:rsidP="0030633E">
      <w:pPr>
        <w:pStyle w:val="a8"/>
        <w:numPr>
          <w:ilvl w:val="0"/>
          <w:numId w:val="4"/>
        </w:numPr>
        <w:jc w:val="both"/>
        <w:rPr>
          <w:b/>
        </w:rPr>
      </w:pPr>
      <w:r>
        <w:rPr>
          <w:b/>
        </w:rPr>
        <w:lastRenderedPageBreak/>
        <w:t>СИГНАЛЫ ОПОВЕЩЕНИЯ ОБ ОПАСНОСТЯХ, ВОЗМОЖНЫЕ ТЕКСТЫ ИНФОРМАЦИОННЫХ СООБЩЕНИЙ.</w:t>
      </w:r>
    </w:p>
    <w:p w:rsidR="0030633E" w:rsidRDefault="0030633E" w:rsidP="0030633E">
      <w:pPr>
        <w:ind w:left="708"/>
        <w:jc w:val="both"/>
      </w:pPr>
    </w:p>
    <w:p w:rsidR="0030633E" w:rsidRDefault="0030633E" w:rsidP="0030633E">
      <w:pPr>
        <w:ind w:firstLine="708"/>
        <w:jc w:val="both"/>
      </w:pPr>
      <w:r>
        <w:t>Известно, что своевременное оповещение населения позволяет снизить потери людей при внезапном применении противником оружия массового поражения или возникновении чрезвычайных ситуаций.</w:t>
      </w:r>
    </w:p>
    <w:p w:rsidR="0030633E" w:rsidRDefault="0030633E" w:rsidP="0030633E">
      <w:pPr>
        <w:ind w:firstLine="708"/>
        <w:jc w:val="both"/>
      </w:pPr>
      <w:r>
        <w:t>С целью своевременного предупреждения населения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тревога»</w:t>
      </w:r>
      <w:r w:rsidR="0079092B">
        <w:t>, «Отбой воздушной тревоги», «Радиационная опасность», «Химическая тревога».</w:t>
      </w:r>
    </w:p>
    <w:p w:rsidR="0079092B" w:rsidRDefault="0079092B" w:rsidP="0030633E">
      <w:pPr>
        <w:ind w:firstLine="708"/>
        <w:jc w:val="both"/>
      </w:pPr>
      <w:r>
        <w:t>Сигнал «Воздушная тревога» подается с возникновением непосредственной опасности</w:t>
      </w:r>
      <w:r w:rsidR="00AA635B">
        <w:t xml:space="preserve"> угрозы воздушного нападения противника и означает, что удар может последовать в ближайшее время. До населения этот сигнал доводится после подачи предупредительного сигнала оповещения «Внимание всем» при помощи сирен, по системам радиовещания и телевидения в течение 2-3 минут. Сигнал повторяется несколько раз и дублируется прерывистыми гудками на транспорте, а также с помощью ручных сирен, электромегафонов и других звуковых средств. По радиотрансляционной сети передается текст: «Внимание! Внимание! Граждане! Воздушная тревога! Воздушная тревога!»</w:t>
      </w:r>
      <w:r w:rsidR="00CE6B1D">
        <w:t>.</w:t>
      </w:r>
    </w:p>
    <w:p w:rsidR="00CE6B1D" w:rsidRPr="00972257" w:rsidRDefault="00CE6B1D" w:rsidP="0030633E">
      <w:pPr>
        <w:ind w:firstLine="708"/>
        <w:jc w:val="both"/>
        <w:rPr>
          <w:b/>
        </w:rPr>
      </w:pPr>
      <w:r w:rsidRPr="00972257">
        <w:rPr>
          <w:b/>
        </w:rPr>
        <w:t>При аварии на химически опасном объекте.</w:t>
      </w:r>
    </w:p>
    <w:p w:rsidR="00CE6B1D" w:rsidRDefault="00CE6B1D" w:rsidP="0030633E">
      <w:pPr>
        <w:ind w:firstLine="708"/>
        <w:jc w:val="both"/>
      </w:pPr>
      <w:r>
        <w:t>Примерное экстренное сообщение:</w:t>
      </w:r>
    </w:p>
    <w:p w:rsidR="00CE6B1D" w:rsidRDefault="00CE6B1D" w:rsidP="0030633E">
      <w:pPr>
        <w:ind w:firstLine="708"/>
        <w:jc w:val="both"/>
      </w:pPr>
      <w:r>
        <w:t>Внимание всем!</w:t>
      </w:r>
    </w:p>
    <w:p w:rsidR="00CE6B1D" w:rsidRDefault="00CE6B1D" w:rsidP="0030633E">
      <w:pPr>
        <w:ind w:firstLine="708"/>
        <w:jc w:val="both"/>
      </w:pPr>
      <w:r>
        <w:t>Говорит единая дежурно-диспетчерская служба города Барнаула!</w:t>
      </w:r>
    </w:p>
    <w:p w:rsidR="00CE6B1D" w:rsidRDefault="00CE6B1D" w:rsidP="0030633E">
      <w:pPr>
        <w:ind w:firstLine="708"/>
        <w:jc w:val="both"/>
      </w:pPr>
      <w:r>
        <w:t xml:space="preserve">Граждане! </w:t>
      </w:r>
    </w:p>
    <w:p w:rsidR="00CE6B1D" w:rsidRDefault="00CE6B1D" w:rsidP="00CE6B1D">
      <w:pPr>
        <w:ind w:firstLine="708"/>
        <w:jc w:val="both"/>
      </w:pPr>
      <w:r>
        <w:t>На заводе ____________ произошел выброс аварийно химически опасного вещества – хлора.</w:t>
      </w:r>
    </w:p>
    <w:p w:rsidR="00CE6B1D" w:rsidRDefault="00972257" w:rsidP="00CE6B1D">
      <w:pPr>
        <w:ind w:firstLine="708"/>
        <w:jc w:val="both"/>
      </w:pPr>
      <w:r>
        <w:t>Облако аварийно химически опасного вещества распространяется в направлении (указывается направление). В зону химического заражения попадают улицы (перечисляются улицы и дома). Выходить из зоны заражения необходимо а направлении (указывается маршрут выхода из зоны заражения). Будьте внимательны к дальнейшим сообщениям.</w:t>
      </w:r>
    </w:p>
    <w:p w:rsidR="00972257" w:rsidRPr="00972257" w:rsidRDefault="00972257" w:rsidP="00CE6B1D">
      <w:pPr>
        <w:ind w:firstLine="708"/>
        <w:jc w:val="both"/>
        <w:rPr>
          <w:b/>
        </w:rPr>
      </w:pPr>
      <w:r w:rsidRPr="00972257">
        <w:rPr>
          <w:b/>
        </w:rPr>
        <w:t>При возможном землетрясении.</w:t>
      </w:r>
    </w:p>
    <w:p w:rsidR="00972257" w:rsidRDefault="00972257" w:rsidP="00972257">
      <w:pPr>
        <w:ind w:firstLine="708"/>
        <w:jc w:val="both"/>
      </w:pPr>
      <w:r>
        <w:t>Примерное экстренное сообщение:</w:t>
      </w:r>
    </w:p>
    <w:p w:rsidR="00972257" w:rsidRDefault="00972257" w:rsidP="00972257">
      <w:pPr>
        <w:ind w:firstLine="708"/>
        <w:jc w:val="both"/>
      </w:pPr>
      <w:r>
        <w:t>Внимание всем!</w:t>
      </w:r>
    </w:p>
    <w:p w:rsidR="00972257" w:rsidRDefault="00972257" w:rsidP="00972257">
      <w:pPr>
        <w:ind w:firstLine="708"/>
        <w:jc w:val="both"/>
      </w:pPr>
      <w:r>
        <w:t>Говорит единая дежурно-диспетчерская служба города Барнаула!</w:t>
      </w:r>
    </w:p>
    <w:p w:rsidR="00972257" w:rsidRDefault="00972257" w:rsidP="00972257">
      <w:pPr>
        <w:ind w:firstLine="708"/>
        <w:jc w:val="both"/>
      </w:pPr>
      <w:r>
        <w:t xml:space="preserve">Граждане! </w:t>
      </w:r>
    </w:p>
    <w:p w:rsidR="00972257" w:rsidRDefault="00972257" w:rsidP="00CE6B1D">
      <w:pPr>
        <w:ind w:firstLine="708"/>
        <w:jc w:val="both"/>
      </w:pPr>
      <w:r>
        <w:t>В связи с возможным землетрясением примите необходимые меры предосторожности.</w:t>
      </w:r>
    </w:p>
    <w:p w:rsidR="00972257" w:rsidRDefault="00972257" w:rsidP="00CE6B1D">
      <w:pPr>
        <w:ind w:firstLine="708"/>
        <w:jc w:val="both"/>
      </w:pPr>
      <w:r>
        <w:t xml:space="preserve">Отключите газ, воду, электроэнергию, погасите огонь в печах. Оповестите соседей о полученной информации. Возьмите необходимую </w:t>
      </w:r>
      <w:r>
        <w:lastRenderedPageBreak/>
        <w:t>одежду, документы</w:t>
      </w:r>
      <w:r w:rsidR="005A64E3">
        <w:t>, продукты питания, воду и выйдите на улицу. Окажите помощь престарелым и больным. Займите место вдали от зданий и линий электропередач. Не паникуйте. Будьте внимательны к дальнейшим сообщениям.</w:t>
      </w:r>
    </w:p>
    <w:p w:rsidR="005A64E3" w:rsidRDefault="005A64E3" w:rsidP="00CE6B1D">
      <w:pPr>
        <w:ind w:firstLine="708"/>
        <w:jc w:val="both"/>
        <w:rPr>
          <w:b/>
        </w:rPr>
      </w:pPr>
      <w:r w:rsidRPr="005A64E3">
        <w:rPr>
          <w:b/>
        </w:rPr>
        <w:t>При наводнении.</w:t>
      </w:r>
    </w:p>
    <w:p w:rsidR="005A64E3" w:rsidRDefault="005A64E3" w:rsidP="005A64E3">
      <w:pPr>
        <w:ind w:firstLine="708"/>
        <w:jc w:val="both"/>
      </w:pPr>
      <w:r>
        <w:t>Примерное экстренное сообщение:</w:t>
      </w:r>
    </w:p>
    <w:p w:rsidR="005A64E3" w:rsidRDefault="005A64E3" w:rsidP="005A64E3">
      <w:pPr>
        <w:ind w:firstLine="708"/>
        <w:jc w:val="both"/>
      </w:pPr>
      <w:r>
        <w:t>Внимание всем!</w:t>
      </w:r>
    </w:p>
    <w:p w:rsidR="005A64E3" w:rsidRDefault="005A64E3" w:rsidP="005A64E3">
      <w:pPr>
        <w:ind w:firstLine="708"/>
        <w:jc w:val="both"/>
      </w:pPr>
      <w:r>
        <w:t>Говорит единая дежурно-диспетчерская служба города Барнаула!</w:t>
      </w:r>
    </w:p>
    <w:p w:rsidR="005A64E3" w:rsidRDefault="005A64E3" w:rsidP="005A64E3">
      <w:pPr>
        <w:ind w:firstLine="708"/>
        <w:jc w:val="both"/>
      </w:pPr>
      <w:r>
        <w:t xml:space="preserve">Граждане! </w:t>
      </w:r>
    </w:p>
    <w:p w:rsidR="005A64E3" w:rsidRDefault="005A64E3" w:rsidP="00CE6B1D">
      <w:pPr>
        <w:ind w:firstLine="708"/>
        <w:jc w:val="both"/>
      </w:pPr>
      <w:r>
        <w:t>В связи с ливневыми продолжительными дождями и резким повышением уровня реки ожидается подтопление (называется район города).</w:t>
      </w:r>
    </w:p>
    <w:p w:rsidR="005A64E3" w:rsidRDefault="005A64E3" w:rsidP="00CE6B1D">
      <w:pPr>
        <w:ind w:firstLine="708"/>
        <w:jc w:val="both"/>
      </w:pPr>
      <w:r>
        <w:t>Населению, проживающему на улицах (перечисляются улицы)</w:t>
      </w:r>
      <w:r w:rsidR="00650A4A">
        <w:t>,</w:t>
      </w:r>
      <w:r>
        <w:t xml:space="preserve"> покинуть дома и прибыть </w:t>
      </w:r>
      <w:proofErr w:type="gramStart"/>
      <w:r>
        <w:t>к</w:t>
      </w:r>
      <w:proofErr w:type="gramEnd"/>
      <w:r>
        <w:t xml:space="preserve"> (указывается </w:t>
      </w:r>
      <w:r w:rsidR="00654C75">
        <w:t>место сбора) для расселения. Перед уходом выключить свет, газ, электричество и электронагревательные приборы.</w:t>
      </w:r>
    </w:p>
    <w:p w:rsidR="00654C75" w:rsidRDefault="00654C75" w:rsidP="00CE6B1D">
      <w:pPr>
        <w:ind w:firstLine="708"/>
        <w:jc w:val="both"/>
      </w:pPr>
      <w:r>
        <w:t>Как показала практика, отсутствие информации или ее недостаток способствует возникновению слухов, кривотолков, появляются рассказы различных «очевидцев». Все это среда</w:t>
      </w:r>
      <w:r w:rsidR="006F4CFB">
        <w:t xml:space="preserve"> для возникновения панических настроений. А паника может принести значительно больше негативных </w:t>
      </w:r>
      <w:r w:rsidR="00922695">
        <w:t>последствий, чем само стихийное бедствие или авария.</w:t>
      </w:r>
    </w:p>
    <w:p w:rsidR="00937681" w:rsidRDefault="00937681" w:rsidP="00937681">
      <w:pPr>
        <w:ind w:firstLine="708"/>
        <w:jc w:val="both"/>
      </w:pPr>
    </w:p>
    <w:p w:rsidR="00937681" w:rsidRDefault="00937681" w:rsidP="00937681">
      <w:pPr>
        <w:pStyle w:val="a8"/>
        <w:numPr>
          <w:ilvl w:val="0"/>
          <w:numId w:val="4"/>
        </w:numPr>
        <w:jc w:val="both"/>
        <w:rPr>
          <w:b/>
        </w:rPr>
      </w:pPr>
      <w:r>
        <w:rPr>
          <w:b/>
        </w:rPr>
        <w:t>ПОРЯДОК ДО</w:t>
      </w:r>
      <w:r w:rsidR="001B234E">
        <w:rPr>
          <w:b/>
        </w:rPr>
        <w:t>ВЕДЕНИЯ СИГНАЛОВ ДО НАСЕЛЕНИЯ.</w:t>
      </w:r>
    </w:p>
    <w:p w:rsidR="00937681" w:rsidRDefault="00937681" w:rsidP="00937681">
      <w:pPr>
        <w:ind w:left="708"/>
        <w:jc w:val="both"/>
        <w:rPr>
          <w:b/>
        </w:rPr>
      </w:pPr>
    </w:p>
    <w:p w:rsidR="001B234E" w:rsidRPr="000169D8" w:rsidRDefault="001B234E" w:rsidP="001B234E">
      <w:pPr>
        <w:ind w:firstLine="708"/>
        <w:jc w:val="both"/>
        <w:rPr>
          <w:szCs w:val="28"/>
        </w:rPr>
      </w:pPr>
      <w:proofErr w:type="gramStart"/>
      <w:r w:rsidRPr="000169D8">
        <w:rPr>
          <w:szCs w:val="28"/>
        </w:rPr>
        <w:t xml:space="preserve">Итак, </w:t>
      </w:r>
      <w:r w:rsidRPr="000169D8">
        <w:rPr>
          <w:b/>
          <w:szCs w:val="28"/>
        </w:rPr>
        <w:t xml:space="preserve"> основной способ оповещения </w:t>
      </w:r>
      <w:r w:rsidRPr="000169D8">
        <w:rPr>
          <w:szCs w:val="28"/>
        </w:rPr>
        <w:t>населения местной системой оповещения  – передача информации и сигналов оповещения через радиовещательные станции и сеть проводного радиотрансляционного вещания с перерывом вещательных программ для оповещения и информирования населения об опасностях, возникающих при военных конфликтах или вследствие этих конфликтов, а также при угрозе возникновения или при возникновении чрезвычайных ситуаций, а основной способ оповещения населения локальными системами оповещения потенциально опасных</w:t>
      </w:r>
      <w:proofErr w:type="gramEnd"/>
      <w:r w:rsidRPr="000169D8">
        <w:rPr>
          <w:szCs w:val="28"/>
        </w:rPr>
        <w:t xml:space="preserve"> объектов при возникновении чрезвычайных </w:t>
      </w:r>
      <w:r w:rsidR="00650A4A">
        <w:rPr>
          <w:szCs w:val="28"/>
        </w:rPr>
        <w:t xml:space="preserve">  </w:t>
      </w:r>
      <w:r w:rsidRPr="000169D8">
        <w:rPr>
          <w:szCs w:val="28"/>
        </w:rPr>
        <w:t>ситуаций – передача информации и сигналов по ведомственным сетям связи.</w:t>
      </w:r>
    </w:p>
    <w:p w:rsidR="001B234E" w:rsidRDefault="001B234E" w:rsidP="001B234E">
      <w:pPr>
        <w:pStyle w:val="a9"/>
        <w:spacing w:before="0" w:beforeAutospacing="0" w:after="0" w:afterAutospacing="0"/>
        <w:ind w:firstLine="709"/>
        <w:jc w:val="both"/>
        <w:rPr>
          <w:b/>
          <w:sz w:val="28"/>
          <w:szCs w:val="28"/>
        </w:rPr>
      </w:pPr>
      <w:r>
        <w:rPr>
          <w:b/>
          <w:sz w:val="28"/>
          <w:szCs w:val="28"/>
        </w:rPr>
        <w:t xml:space="preserve">Порядок использования местной </w:t>
      </w:r>
      <w:r w:rsidR="004E2552">
        <w:rPr>
          <w:b/>
          <w:sz w:val="28"/>
          <w:szCs w:val="28"/>
        </w:rPr>
        <w:t xml:space="preserve">автоматизированной </w:t>
      </w:r>
      <w:r>
        <w:rPr>
          <w:b/>
          <w:sz w:val="28"/>
          <w:szCs w:val="28"/>
        </w:rPr>
        <w:t xml:space="preserve">системы </w:t>
      </w:r>
      <w:r w:rsidR="004E2552">
        <w:rPr>
          <w:b/>
          <w:sz w:val="28"/>
          <w:szCs w:val="28"/>
        </w:rPr>
        <w:t xml:space="preserve">централизованного </w:t>
      </w:r>
      <w:r>
        <w:rPr>
          <w:b/>
          <w:sz w:val="28"/>
          <w:szCs w:val="28"/>
        </w:rPr>
        <w:t>оповещения</w:t>
      </w:r>
      <w:r w:rsidR="004E2552">
        <w:rPr>
          <w:b/>
          <w:sz w:val="28"/>
          <w:szCs w:val="28"/>
        </w:rPr>
        <w:t xml:space="preserve"> населения города</w:t>
      </w:r>
      <w:r>
        <w:rPr>
          <w:b/>
          <w:sz w:val="28"/>
          <w:szCs w:val="28"/>
        </w:rPr>
        <w:t>.</w:t>
      </w:r>
    </w:p>
    <w:p w:rsidR="001B234E" w:rsidRDefault="001B234E" w:rsidP="001B234E">
      <w:pPr>
        <w:pStyle w:val="a9"/>
        <w:spacing w:before="0" w:beforeAutospacing="0" w:after="0" w:afterAutospacing="0"/>
        <w:ind w:firstLine="709"/>
        <w:jc w:val="both"/>
        <w:rPr>
          <w:sz w:val="28"/>
          <w:szCs w:val="28"/>
        </w:rPr>
      </w:pPr>
      <w:r>
        <w:rPr>
          <w:sz w:val="28"/>
          <w:szCs w:val="28"/>
        </w:rPr>
        <w:t>Распоряжение на использование системы оповещения отдается главой администрации города или должностным лицом, исполняющим его обязанности.</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Передача информации или сигналов оповещения осуществляется оперативно-дежурной сменой ЕДДС города с разрешения начальника муниципального казенного учреждения «Управление по делам ГОЧС г.Барнаула».</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 xml:space="preserve">Передача сигналов (распоряжений) и информации оповещения может осуществляться как в автоматизированном, так и в неавтоматизированном </w:t>
      </w:r>
      <w:r>
        <w:rPr>
          <w:rStyle w:val="aa"/>
          <w:b w:val="0"/>
          <w:bCs w:val="0"/>
          <w:sz w:val="28"/>
          <w:szCs w:val="28"/>
        </w:rPr>
        <w:lastRenderedPageBreak/>
        <w:t>режиме. Основной режим автоматизированный, который обеспечивает циркулярное, групповое или выборочное доведение информации и сигналов с использованием специальных технических средств оповещения.</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ОДС ЕДДС города, получив информацию или сигналы оповещения, подтверждает их получение, немедленно доводит полученную информацию или сигналы оповещения до органов управления сил ГО, городского звена ТП РСЧС в установленном порядке.</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Основной способ оповещения населения – передача информации и сигналов оповещения через радиовещательные станции и сеть проводного радиотрансляционного вещания с перерывом вещательных программ для оповещения и информирования населения об опасностях, возникающих при ведении военных действий или вследствие этих действий, а также при угрозе возникновения или при возникновении чрезвычайных ситуаций.</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Сигналы оповещения и сигналы населению длительностью не более 5 минут по радиовещательным станциям передаются из студий радиовещания, а по проводному вещанию – с пункта связи ЕДДС города.</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Непосредственные действия по использованию системы оповещения осуществляются дежурными службами ЕДДС города, организаций связи и радиовещания, привлекаемыми к обеспечению оповещения.</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При этом управление по делам ГОЧС города:</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разрабатывает тексты речевых сообщений для оповещения и информирования населения и организует их запись на магнитные и иные носители;</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организует и осуществляет подготовку оперативно-дежурных служб и персонала по передаче сигналов оповещения и информации в мирное и в военное время;</w:t>
      </w:r>
    </w:p>
    <w:p w:rsidR="001B234E"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планирует и проводит совместно с организациями связи и радиовещания проверки аппаратуры оповещения, специальной аппаратуры для ввода сигналов и информации в программы вещания и аппаратуры дистанционного управления системами оповещения;</w:t>
      </w:r>
    </w:p>
    <w:p w:rsidR="001B234E" w:rsidRPr="00633986" w:rsidRDefault="001B234E" w:rsidP="001B234E">
      <w:pPr>
        <w:pStyle w:val="a9"/>
        <w:spacing w:before="0" w:beforeAutospacing="0" w:after="0" w:afterAutospacing="0"/>
        <w:ind w:firstLine="709"/>
        <w:jc w:val="both"/>
        <w:rPr>
          <w:rStyle w:val="aa"/>
          <w:b w:val="0"/>
          <w:bCs w:val="0"/>
          <w:sz w:val="28"/>
          <w:szCs w:val="28"/>
        </w:rPr>
      </w:pPr>
      <w:r>
        <w:rPr>
          <w:rStyle w:val="aa"/>
          <w:b w:val="0"/>
          <w:bCs w:val="0"/>
          <w:sz w:val="28"/>
          <w:szCs w:val="28"/>
        </w:rPr>
        <w:t>разрабатывает совместно с организациями связи и радиовещания порядок взаимодействия дежурных служб при передаче сигналов оповещения и информации.</w:t>
      </w:r>
    </w:p>
    <w:p w:rsidR="001B234E" w:rsidRDefault="001B234E" w:rsidP="00937681">
      <w:pPr>
        <w:ind w:left="708"/>
        <w:jc w:val="both"/>
        <w:rPr>
          <w:b/>
        </w:rPr>
      </w:pPr>
    </w:p>
    <w:p w:rsidR="00937681" w:rsidRDefault="00937681" w:rsidP="00937681">
      <w:pPr>
        <w:ind w:firstLine="708"/>
        <w:jc w:val="both"/>
      </w:pPr>
      <w:r>
        <w:t>Предупредительный сигнал «Внимание всем</w:t>
      </w:r>
      <w:r w:rsidR="00295E5D">
        <w:t>!</w:t>
      </w:r>
      <w:r>
        <w:t>» принят в системе гражданской обороны 2 января 1989 года для оповещения населения в чрезвычайных ситуациях природного и техногенного характера, а также в условиях войны.</w:t>
      </w:r>
    </w:p>
    <w:p w:rsidR="00937681" w:rsidRDefault="00937681" w:rsidP="00937681">
      <w:pPr>
        <w:ind w:firstLine="708"/>
        <w:jc w:val="both"/>
      </w:pPr>
      <w:r>
        <w:t xml:space="preserve">Для оповещения было решено использовать сирены. Поэтому с тех пор </w:t>
      </w:r>
      <w:r w:rsidR="00650A4A">
        <w:t>звучание</w:t>
      </w:r>
      <w:r>
        <w:t xml:space="preserve"> электросирен, прерывистые гудки предприятий означают сигнал «Внимание всем</w:t>
      </w:r>
      <w:r w:rsidR="00295E5D">
        <w:t>!</w:t>
      </w:r>
      <w:r>
        <w:t>», а не «Воздушная тревога», как это предусматривалось прежде.</w:t>
      </w:r>
    </w:p>
    <w:p w:rsidR="00937681" w:rsidRDefault="00937681" w:rsidP="00937681">
      <w:pPr>
        <w:ind w:firstLine="708"/>
        <w:jc w:val="both"/>
      </w:pPr>
      <w:r>
        <w:t xml:space="preserve">Таким образом, сигнал «Внимание всем» (звучание сирен) применяется как в мирное, так и в военное время и дает возможность сразу привлечь </w:t>
      </w:r>
      <w:r>
        <w:lastRenderedPageBreak/>
        <w:t>внимание всего населения города, района города. После звуковых сигналов до населения по существующим средствам радио и телевещания доводится информация, состоящая, как правило, из экстренного сообщения и речевой информации.</w:t>
      </w:r>
    </w:p>
    <w:p w:rsidR="00937681" w:rsidRDefault="00937681" w:rsidP="00D146E5">
      <w:pPr>
        <w:ind w:firstLine="708"/>
        <w:jc w:val="both"/>
      </w:pPr>
      <w:r>
        <w:t>Речевая информация</w:t>
      </w:r>
      <w:r w:rsidR="00D146E5">
        <w:t xml:space="preserve"> длительностью не более 5 минут передается населению из студий телерадиовещания с перерывом программ вещания. Допускается 3-кратное повторение передачи речевой информации.</w:t>
      </w:r>
    </w:p>
    <w:p w:rsidR="00D146E5" w:rsidRDefault="00D146E5" w:rsidP="00D146E5">
      <w:pPr>
        <w:ind w:firstLine="708"/>
        <w:jc w:val="both"/>
      </w:pPr>
      <w:r>
        <w:t>В исключительных, не терпящих отлагательства случаях, допускается передача с целью оповещения кратких речевых сообщений способом прямой передачи или воспроизведения аудиофайла непосредственно с рабочих мест оперативных дежурных органов повседневного управления РСЧС (ЕДДС).</w:t>
      </w:r>
    </w:p>
    <w:p w:rsidR="001B234E" w:rsidRDefault="001B234E" w:rsidP="00D146E5">
      <w:pPr>
        <w:ind w:firstLine="708"/>
        <w:jc w:val="both"/>
      </w:pPr>
    </w:p>
    <w:p w:rsidR="004E2552" w:rsidRDefault="004E2552" w:rsidP="004E2552">
      <w:pPr>
        <w:suppressAutoHyphens/>
        <w:jc w:val="center"/>
        <w:rPr>
          <w:b/>
          <w:szCs w:val="28"/>
        </w:rPr>
      </w:pPr>
      <w:r w:rsidRPr="004E2552">
        <w:rPr>
          <w:b/>
          <w:szCs w:val="28"/>
        </w:rPr>
        <w:t>ЗАКЛЮЧЕНИЕ</w:t>
      </w:r>
    </w:p>
    <w:p w:rsidR="004E2552" w:rsidRPr="004E2552" w:rsidRDefault="004E2552" w:rsidP="004E2552">
      <w:pPr>
        <w:suppressAutoHyphens/>
        <w:jc w:val="center"/>
        <w:rPr>
          <w:b/>
          <w:szCs w:val="28"/>
        </w:rPr>
      </w:pPr>
    </w:p>
    <w:p w:rsidR="004E2552" w:rsidRPr="004E2552" w:rsidRDefault="004E2552" w:rsidP="004E2552">
      <w:pPr>
        <w:autoSpaceDE w:val="0"/>
        <w:autoSpaceDN w:val="0"/>
        <w:adjustRightInd w:val="0"/>
        <w:ind w:firstLine="709"/>
        <w:jc w:val="both"/>
        <w:rPr>
          <w:szCs w:val="28"/>
        </w:rPr>
      </w:pPr>
      <w:r w:rsidRPr="004E2552">
        <w:rPr>
          <w:szCs w:val="28"/>
        </w:rPr>
        <w:t>Из вышеизложенного можно сделать вывод, что своевременное  информировани</w:t>
      </w:r>
      <w:r w:rsidR="00650A4A">
        <w:rPr>
          <w:szCs w:val="28"/>
        </w:rPr>
        <w:t>е</w:t>
      </w:r>
      <w:bookmarkStart w:id="2" w:name="_GoBack"/>
      <w:bookmarkEnd w:id="2"/>
      <w:r w:rsidRPr="004E2552">
        <w:rPr>
          <w:szCs w:val="28"/>
        </w:rPr>
        <w:t xml:space="preserve"> и оповещение населения при современной скоротечности ведения военных действий или развития чрезвычайных ситуаций имеют все более </w:t>
      </w:r>
      <w:proofErr w:type="gramStart"/>
      <w:r w:rsidRPr="004E2552">
        <w:rPr>
          <w:szCs w:val="28"/>
        </w:rPr>
        <w:t>важное значение</w:t>
      </w:r>
      <w:proofErr w:type="gramEnd"/>
      <w:r w:rsidRPr="004E2552">
        <w:rPr>
          <w:szCs w:val="28"/>
        </w:rPr>
        <w:t xml:space="preserve"> в защите населения и территорий.</w:t>
      </w:r>
    </w:p>
    <w:p w:rsidR="004E2552" w:rsidRPr="004E2552" w:rsidRDefault="004E2552" w:rsidP="004E2552">
      <w:pPr>
        <w:autoSpaceDE w:val="0"/>
        <w:autoSpaceDN w:val="0"/>
        <w:adjustRightInd w:val="0"/>
        <w:ind w:firstLine="709"/>
        <w:jc w:val="both"/>
        <w:rPr>
          <w:szCs w:val="28"/>
        </w:rPr>
      </w:pPr>
      <w:r w:rsidRPr="004E2552">
        <w:rPr>
          <w:szCs w:val="28"/>
        </w:rPr>
        <w:t xml:space="preserve">Учитывая важность этой проблемы,  системы централизованного оповещения всех уровней, системы оповещения объектов экономики, организаций и учреждений, а также комплексные системы информирования и оповещения населения необходимо постоянно модернизировать, оснащать различными современными техническими средствами, обеспечивающими наибольшую полноту оповещения населения в минимально короткие промежутки времени. </w:t>
      </w:r>
    </w:p>
    <w:p w:rsidR="004E2552" w:rsidRDefault="004E2552" w:rsidP="00D146E5">
      <w:pPr>
        <w:ind w:firstLine="708"/>
        <w:jc w:val="both"/>
      </w:pPr>
      <w:r>
        <w:t>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 Поэтому необходимо знать сигналы оповещения ГО и уметь правильно действовать по ним.</w:t>
      </w:r>
    </w:p>
    <w:p w:rsidR="004E2552" w:rsidRDefault="004E2552" w:rsidP="00D146E5">
      <w:pPr>
        <w:ind w:firstLine="708"/>
        <w:jc w:val="both"/>
      </w:pPr>
    </w:p>
    <w:p w:rsidR="00295E5D" w:rsidRDefault="00295E5D" w:rsidP="00D146E5">
      <w:pPr>
        <w:ind w:firstLine="708"/>
        <w:jc w:val="both"/>
      </w:pPr>
    </w:p>
    <w:p w:rsidR="004E2552" w:rsidRPr="00937681" w:rsidRDefault="004E2552" w:rsidP="00D146E5">
      <w:pPr>
        <w:ind w:firstLine="708"/>
        <w:jc w:val="both"/>
      </w:pPr>
    </w:p>
    <w:sectPr w:rsidR="004E2552" w:rsidRPr="00937681" w:rsidSect="001F7BF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5D" w:rsidRDefault="00B2105D" w:rsidP="00546DE0">
      <w:r>
        <w:separator/>
      </w:r>
    </w:p>
  </w:endnote>
  <w:endnote w:type="continuationSeparator" w:id="0">
    <w:p w:rsidR="00B2105D" w:rsidRDefault="00B2105D" w:rsidP="0054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5D" w:rsidRDefault="00B2105D" w:rsidP="00546DE0">
      <w:r>
        <w:separator/>
      </w:r>
    </w:p>
  </w:footnote>
  <w:footnote w:type="continuationSeparator" w:id="0">
    <w:p w:rsidR="00B2105D" w:rsidRDefault="00B2105D" w:rsidP="0054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86295"/>
      <w:docPartObj>
        <w:docPartGallery w:val="Page Numbers (Top of Page)"/>
        <w:docPartUnique/>
      </w:docPartObj>
    </w:sdtPr>
    <w:sdtEndPr/>
    <w:sdtContent>
      <w:p w:rsidR="001F7BF0" w:rsidRDefault="001F7BF0">
        <w:pPr>
          <w:pStyle w:val="a4"/>
          <w:jc w:val="center"/>
        </w:pPr>
        <w:r>
          <w:fldChar w:fldCharType="begin"/>
        </w:r>
        <w:r>
          <w:instrText>PAGE   \* MERGEFORMAT</w:instrText>
        </w:r>
        <w:r>
          <w:fldChar w:fldCharType="separate"/>
        </w:r>
        <w:r w:rsidR="00650A4A">
          <w:rPr>
            <w:noProof/>
          </w:rPr>
          <w:t>22</w:t>
        </w:r>
        <w:r>
          <w:fldChar w:fldCharType="end"/>
        </w:r>
      </w:p>
    </w:sdtContent>
  </w:sdt>
  <w:p w:rsidR="00546DE0" w:rsidRDefault="00546D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C3C10"/>
    <w:multiLevelType w:val="hybridMultilevel"/>
    <w:tmpl w:val="8EF4C8A4"/>
    <w:lvl w:ilvl="0" w:tplc="695C6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9165DA"/>
    <w:multiLevelType w:val="hybridMultilevel"/>
    <w:tmpl w:val="F7E2204A"/>
    <w:lvl w:ilvl="0" w:tplc="2ABA9A52">
      <w:start w:val="1"/>
      <w:numFmt w:val="decimal"/>
      <w:lvlText w:val="%1."/>
      <w:lvlJc w:val="left"/>
      <w:pPr>
        <w:ind w:left="928"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85C9F"/>
    <w:multiLevelType w:val="hybridMultilevel"/>
    <w:tmpl w:val="8EF4C8A4"/>
    <w:lvl w:ilvl="0" w:tplc="695C6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472302"/>
    <w:multiLevelType w:val="hybridMultilevel"/>
    <w:tmpl w:val="4D9488F0"/>
    <w:lvl w:ilvl="0" w:tplc="67D01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D203572"/>
    <w:multiLevelType w:val="hybridMultilevel"/>
    <w:tmpl w:val="44524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63B49"/>
    <w:multiLevelType w:val="hybridMultilevel"/>
    <w:tmpl w:val="7ADE17FC"/>
    <w:lvl w:ilvl="0" w:tplc="31A6F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B5"/>
    <w:rsid w:val="000169D8"/>
    <w:rsid w:val="000473B1"/>
    <w:rsid w:val="00070B88"/>
    <w:rsid w:val="000833FF"/>
    <w:rsid w:val="0009120C"/>
    <w:rsid w:val="000C606C"/>
    <w:rsid w:val="000E169A"/>
    <w:rsid w:val="000E30F4"/>
    <w:rsid w:val="00152022"/>
    <w:rsid w:val="0018199A"/>
    <w:rsid w:val="00185240"/>
    <w:rsid w:val="001A33CE"/>
    <w:rsid w:val="001B234E"/>
    <w:rsid w:val="001F7BF0"/>
    <w:rsid w:val="00294415"/>
    <w:rsid w:val="00295E5D"/>
    <w:rsid w:val="00301A34"/>
    <w:rsid w:val="0030633E"/>
    <w:rsid w:val="0043658D"/>
    <w:rsid w:val="004D04CB"/>
    <w:rsid w:val="004E2552"/>
    <w:rsid w:val="00501F4B"/>
    <w:rsid w:val="00512BC9"/>
    <w:rsid w:val="00543A79"/>
    <w:rsid w:val="00546DE0"/>
    <w:rsid w:val="005A64E3"/>
    <w:rsid w:val="005B369A"/>
    <w:rsid w:val="005E031A"/>
    <w:rsid w:val="005E16C0"/>
    <w:rsid w:val="00650A4A"/>
    <w:rsid w:val="00654C75"/>
    <w:rsid w:val="006941F6"/>
    <w:rsid w:val="006C5F35"/>
    <w:rsid w:val="006F4CFB"/>
    <w:rsid w:val="006F72B3"/>
    <w:rsid w:val="00762815"/>
    <w:rsid w:val="0079092B"/>
    <w:rsid w:val="007A3608"/>
    <w:rsid w:val="00813895"/>
    <w:rsid w:val="00874950"/>
    <w:rsid w:val="008D1577"/>
    <w:rsid w:val="00922695"/>
    <w:rsid w:val="00933FAD"/>
    <w:rsid w:val="00937681"/>
    <w:rsid w:val="00972257"/>
    <w:rsid w:val="00995EC8"/>
    <w:rsid w:val="00A33DB5"/>
    <w:rsid w:val="00A71A47"/>
    <w:rsid w:val="00A96070"/>
    <w:rsid w:val="00AA635B"/>
    <w:rsid w:val="00AD0986"/>
    <w:rsid w:val="00B1660F"/>
    <w:rsid w:val="00B2105D"/>
    <w:rsid w:val="00C25FDB"/>
    <w:rsid w:val="00C4702D"/>
    <w:rsid w:val="00C7167E"/>
    <w:rsid w:val="00C71C4C"/>
    <w:rsid w:val="00CA4B2F"/>
    <w:rsid w:val="00CD6B2A"/>
    <w:rsid w:val="00CE6B1D"/>
    <w:rsid w:val="00D04CFB"/>
    <w:rsid w:val="00D146E5"/>
    <w:rsid w:val="00D425EE"/>
    <w:rsid w:val="00DD611C"/>
    <w:rsid w:val="00ED680F"/>
    <w:rsid w:val="00F035C3"/>
    <w:rsid w:val="00F57565"/>
    <w:rsid w:val="00F87848"/>
    <w:rsid w:val="00FB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C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512BC9"/>
    <w:pPr>
      <w:widowControl w:val="0"/>
      <w:adjustRightInd w:val="0"/>
      <w:spacing w:after="160" w:line="240" w:lineRule="exact"/>
      <w:jc w:val="right"/>
    </w:pPr>
    <w:rPr>
      <w:sz w:val="20"/>
      <w:szCs w:val="20"/>
      <w:lang w:val="en-GB" w:eastAsia="en-US"/>
    </w:rPr>
  </w:style>
  <w:style w:type="paragraph" w:styleId="a4">
    <w:name w:val="header"/>
    <w:basedOn w:val="a"/>
    <w:link w:val="a5"/>
    <w:uiPriority w:val="99"/>
    <w:unhideWhenUsed/>
    <w:rsid w:val="00546DE0"/>
    <w:pPr>
      <w:tabs>
        <w:tab w:val="center" w:pos="4677"/>
        <w:tab w:val="right" w:pos="9355"/>
      </w:tabs>
    </w:pPr>
  </w:style>
  <w:style w:type="character" w:customStyle="1" w:styleId="a5">
    <w:name w:val="Верхний колонтитул Знак"/>
    <w:basedOn w:val="a0"/>
    <w:link w:val="a4"/>
    <w:uiPriority w:val="99"/>
    <w:rsid w:val="00546DE0"/>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546DE0"/>
    <w:pPr>
      <w:tabs>
        <w:tab w:val="center" w:pos="4677"/>
        <w:tab w:val="right" w:pos="9355"/>
      </w:tabs>
    </w:pPr>
  </w:style>
  <w:style w:type="character" w:customStyle="1" w:styleId="a7">
    <w:name w:val="Нижний колонтитул Знак"/>
    <w:basedOn w:val="a0"/>
    <w:link w:val="a6"/>
    <w:uiPriority w:val="99"/>
    <w:rsid w:val="00546DE0"/>
    <w:rPr>
      <w:rFonts w:ascii="Times New Roman" w:eastAsia="Times New Roman" w:hAnsi="Times New Roman" w:cs="Times New Roman"/>
      <w:sz w:val="28"/>
      <w:szCs w:val="24"/>
      <w:lang w:eastAsia="ru-RU"/>
    </w:rPr>
  </w:style>
  <w:style w:type="paragraph" w:styleId="a8">
    <w:name w:val="List Paragraph"/>
    <w:basedOn w:val="a"/>
    <w:uiPriority w:val="34"/>
    <w:qFormat/>
    <w:rsid w:val="00ED680F"/>
    <w:pPr>
      <w:ind w:left="720"/>
      <w:contextualSpacing/>
    </w:pPr>
  </w:style>
  <w:style w:type="paragraph" w:styleId="a9">
    <w:name w:val="Normal (Web)"/>
    <w:basedOn w:val="a"/>
    <w:uiPriority w:val="99"/>
    <w:unhideWhenUsed/>
    <w:rsid w:val="000169D8"/>
    <w:pPr>
      <w:spacing w:before="100" w:beforeAutospacing="1" w:after="100" w:afterAutospacing="1"/>
    </w:pPr>
    <w:rPr>
      <w:sz w:val="24"/>
    </w:rPr>
  </w:style>
  <w:style w:type="character" w:styleId="aa">
    <w:name w:val="Strong"/>
    <w:uiPriority w:val="22"/>
    <w:qFormat/>
    <w:rsid w:val="000169D8"/>
    <w:rPr>
      <w:b/>
      <w:bCs/>
    </w:rPr>
  </w:style>
  <w:style w:type="paragraph" w:styleId="2">
    <w:name w:val="Body Text 2"/>
    <w:basedOn w:val="a"/>
    <w:link w:val="20"/>
    <w:semiHidden/>
    <w:unhideWhenUsed/>
    <w:rsid w:val="006941F6"/>
    <w:pPr>
      <w:spacing w:after="120" w:line="480" w:lineRule="auto"/>
    </w:pPr>
  </w:style>
  <w:style w:type="character" w:customStyle="1" w:styleId="20">
    <w:name w:val="Основной текст 2 Знак"/>
    <w:basedOn w:val="a0"/>
    <w:link w:val="2"/>
    <w:semiHidden/>
    <w:rsid w:val="006941F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C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512BC9"/>
    <w:pPr>
      <w:widowControl w:val="0"/>
      <w:adjustRightInd w:val="0"/>
      <w:spacing w:after="160" w:line="240" w:lineRule="exact"/>
      <w:jc w:val="right"/>
    </w:pPr>
    <w:rPr>
      <w:sz w:val="20"/>
      <w:szCs w:val="20"/>
      <w:lang w:val="en-GB" w:eastAsia="en-US"/>
    </w:rPr>
  </w:style>
  <w:style w:type="paragraph" w:styleId="a4">
    <w:name w:val="header"/>
    <w:basedOn w:val="a"/>
    <w:link w:val="a5"/>
    <w:uiPriority w:val="99"/>
    <w:unhideWhenUsed/>
    <w:rsid w:val="00546DE0"/>
    <w:pPr>
      <w:tabs>
        <w:tab w:val="center" w:pos="4677"/>
        <w:tab w:val="right" w:pos="9355"/>
      </w:tabs>
    </w:pPr>
  </w:style>
  <w:style w:type="character" w:customStyle="1" w:styleId="a5">
    <w:name w:val="Верхний колонтитул Знак"/>
    <w:basedOn w:val="a0"/>
    <w:link w:val="a4"/>
    <w:uiPriority w:val="99"/>
    <w:rsid w:val="00546DE0"/>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546DE0"/>
    <w:pPr>
      <w:tabs>
        <w:tab w:val="center" w:pos="4677"/>
        <w:tab w:val="right" w:pos="9355"/>
      </w:tabs>
    </w:pPr>
  </w:style>
  <w:style w:type="character" w:customStyle="1" w:styleId="a7">
    <w:name w:val="Нижний колонтитул Знак"/>
    <w:basedOn w:val="a0"/>
    <w:link w:val="a6"/>
    <w:uiPriority w:val="99"/>
    <w:rsid w:val="00546DE0"/>
    <w:rPr>
      <w:rFonts w:ascii="Times New Roman" w:eastAsia="Times New Roman" w:hAnsi="Times New Roman" w:cs="Times New Roman"/>
      <w:sz w:val="28"/>
      <w:szCs w:val="24"/>
      <w:lang w:eastAsia="ru-RU"/>
    </w:rPr>
  </w:style>
  <w:style w:type="paragraph" w:styleId="a8">
    <w:name w:val="List Paragraph"/>
    <w:basedOn w:val="a"/>
    <w:uiPriority w:val="34"/>
    <w:qFormat/>
    <w:rsid w:val="00ED680F"/>
    <w:pPr>
      <w:ind w:left="720"/>
      <w:contextualSpacing/>
    </w:pPr>
  </w:style>
  <w:style w:type="paragraph" w:styleId="a9">
    <w:name w:val="Normal (Web)"/>
    <w:basedOn w:val="a"/>
    <w:uiPriority w:val="99"/>
    <w:unhideWhenUsed/>
    <w:rsid w:val="000169D8"/>
    <w:pPr>
      <w:spacing w:before="100" w:beforeAutospacing="1" w:after="100" w:afterAutospacing="1"/>
    </w:pPr>
    <w:rPr>
      <w:sz w:val="24"/>
    </w:rPr>
  </w:style>
  <w:style w:type="character" w:styleId="aa">
    <w:name w:val="Strong"/>
    <w:uiPriority w:val="22"/>
    <w:qFormat/>
    <w:rsid w:val="000169D8"/>
    <w:rPr>
      <w:b/>
      <w:bCs/>
    </w:rPr>
  </w:style>
  <w:style w:type="paragraph" w:styleId="2">
    <w:name w:val="Body Text 2"/>
    <w:basedOn w:val="a"/>
    <w:link w:val="20"/>
    <w:semiHidden/>
    <w:unhideWhenUsed/>
    <w:rsid w:val="006941F6"/>
    <w:pPr>
      <w:spacing w:after="120" w:line="480" w:lineRule="auto"/>
    </w:pPr>
  </w:style>
  <w:style w:type="character" w:customStyle="1" w:styleId="20">
    <w:name w:val="Основной текст 2 Знак"/>
    <w:basedOn w:val="a0"/>
    <w:link w:val="2"/>
    <w:semiHidden/>
    <w:rsid w:val="006941F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6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66E7-BEE6-48AA-9AFC-A728490D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22</Pages>
  <Words>7285</Words>
  <Characters>41530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course</dc:creator>
  <cp:keywords/>
  <dc:description/>
  <cp:lastModifiedBy>course</cp:lastModifiedBy>
  <cp:revision>34</cp:revision>
  <dcterms:created xsi:type="dcterms:W3CDTF">2016-07-26T01:31:00Z</dcterms:created>
  <dcterms:modified xsi:type="dcterms:W3CDTF">2016-08-29T06:42:00Z</dcterms:modified>
</cp:coreProperties>
</file>