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057AA1" w:rsidRPr="0037539C" w:rsidTr="00A2736D">
        <w:tc>
          <w:tcPr>
            <w:tcW w:w="1526" w:type="dxa"/>
          </w:tcPr>
          <w:p w:rsidR="00057AA1" w:rsidRDefault="00057AA1" w:rsidP="00A2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3910" cy="7340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AA1" w:rsidRDefault="00057AA1" w:rsidP="00A2736D">
            <w:pPr>
              <w:pStyle w:val="a3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88" w:type="dxa"/>
          </w:tcPr>
          <w:p w:rsidR="00057AA1" w:rsidRDefault="00057AA1" w:rsidP="00A2736D">
            <w:pPr>
              <w:pStyle w:val="a3"/>
              <w:rPr>
                <w:rFonts w:eastAsia="Times New Roman" w:cs="Times New Roman"/>
                <w:sz w:val="28"/>
                <w:lang w:eastAsia="ar-SA"/>
              </w:rPr>
            </w:pPr>
          </w:p>
          <w:p w:rsidR="00057AA1" w:rsidRPr="009E43AB" w:rsidRDefault="00057AA1" w:rsidP="00A2736D">
            <w:pP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057AA1" w:rsidRPr="009E43AB" w:rsidRDefault="00057AA1" w:rsidP="00A2736D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9E43AB">
              <w:rPr>
                <w:b/>
                <w:bCs/>
                <w:caps/>
                <w:lang w:val="ru-RU"/>
              </w:rPr>
              <w:t xml:space="preserve">города </w:t>
            </w:r>
            <w:r w:rsidRPr="009E43AB">
              <w:rPr>
                <w:b/>
                <w:bCs/>
                <w:lang w:val="ru-RU"/>
              </w:rPr>
              <w:t>БАРНАУЛА</w:t>
            </w:r>
          </w:p>
          <w:p w:rsidR="00057AA1" w:rsidRPr="009E43AB" w:rsidRDefault="00057AA1" w:rsidP="00A2736D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  <w:p w:rsidR="00057AA1" w:rsidRPr="009E43AB" w:rsidRDefault="00057AA1" w:rsidP="00CA7A01">
            <w:pPr>
              <w:pStyle w:val="a9"/>
              <w:rPr>
                <w:lang w:val="ru-RU" w:eastAsia="ar-SA"/>
              </w:rPr>
            </w:pPr>
          </w:p>
        </w:tc>
      </w:tr>
    </w:tbl>
    <w:p w:rsidR="00057AA1" w:rsidRDefault="00057AA1" w:rsidP="00057AA1">
      <w:pPr>
        <w:pStyle w:val="3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057AA1" w:rsidRPr="004F74E1" w:rsidRDefault="00057AA1" w:rsidP="00057AA1">
      <w:pPr>
        <w:jc w:val="right"/>
        <w:rPr>
          <w:rFonts w:cs="Times New Roman"/>
          <w:szCs w:val="20"/>
          <w:lang w:val="ru-RU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478"/>
      </w:tblGrid>
      <w:tr w:rsidR="00057AA1" w:rsidTr="00512573">
        <w:trPr>
          <w:trHeight w:val="439"/>
        </w:trPr>
        <w:tc>
          <w:tcPr>
            <w:tcW w:w="3296" w:type="dxa"/>
            <w:hideMark/>
          </w:tcPr>
          <w:p w:rsidR="00057AA1" w:rsidRDefault="00DF2A11" w:rsidP="00A144ED">
            <w:pPr>
              <w:rPr>
                <w:b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A144ED">
              <w:rPr>
                <w:sz w:val="28"/>
                <w:szCs w:val="28"/>
                <w:lang w:val="ru-RU"/>
              </w:rPr>
              <w:t>0</w:t>
            </w:r>
            <w:r w:rsidR="00057AA1">
              <w:rPr>
                <w:sz w:val="28"/>
                <w:szCs w:val="28"/>
              </w:rPr>
              <w:t xml:space="preserve"> </w:t>
            </w:r>
            <w:r w:rsidR="00A144ED">
              <w:rPr>
                <w:sz w:val="28"/>
                <w:szCs w:val="28"/>
                <w:lang w:val="ru-RU"/>
              </w:rPr>
              <w:t>сентября</w:t>
            </w:r>
            <w:r w:rsidR="00057AA1">
              <w:rPr>
                <w:sz w:val="28"/>
                <w:szCs w:val="28"/>
              </w:rPr>
              <w:t xml:space="preserve"> 201</w:t>
            </w:r>
            <w:r w:rsidR="00057AA1">
              <w:rPr>
                <w:sz w:val="28"/>
                <w:szCs w:val="28"/>
                <w:lang w:val="ru-RU"/>
              </w:rPr>
              <w:t>5</w:t>
            </w:r>
            <w:r w:rsidR="00057AA1">
              <w:rPr>
                <w:sz w:val="28"/>
                <w:szCs w:val="28"/>
              </w:rPr>
              <w:t xml:space="preserve"> </w:t>
            </w:r>
            <w:proofErr w:type="spellStart"/>
            <w:r w:rsidR="00057AA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16" w:type="dxa"/>
          </w:tcPr>
          <w:p w:rsidR="00057AA1" w:rsidRDefault="00057AA1" w:rsidP="00A2736D">
            <w:pPr>
              <w:rPr>
                <w:szCs w:val="28"/>
                <w:lang w:eastAsia="ar-SA"/>
              </w:rPr>
            </w:pPr>
          </w:p>
        </w:tc>
        <w:tc>
          <w:tcPr>
            <w:tcW w:w="3478" w:type="dxa"/>
            <w:hideMark/>
          </w:tcPr>
          <w:p w:rsidR="00057AA1" w:rsidRPr="00D31BE2" w:rsidRDefault="002A0E3D" w:rsidP="00A144ED">
            <w:pPr>
              <w:jc w:val="right"/>
              <w:rPr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A144ED">
              <w:rPr>
                <w:sz w:val="28"/>
                <w:szCs w:val="28"/>
                <w:lang w:val="ru-RU"/>
              </w:rPr>
              <w:t>4</w:t>
            </w:r>
            <w:r w:rsidR="00CA7A01" w:rsidRPr="00CA7A01">
              <w:rPr>
                <w:sz w:val="28"/>
                <w:szCs w:val="28"/>
                <w:lang w:val="ru-RU"/>
              </w:rPr>
              <w:t>/</w:t>
            </w:r>
            <w:r w:rsidR="00A144ED">
              <w:rPr>
                <w:sz w:val="28"/>
                <w:szCs w:val="28"/>
                <w:lang w:val="ru-RU"/>
              </w:rPr>
              <w:t>264-6</w:t>
            </w:r>
          </w:p>
        </w:tc>
      </w:tr>
      <w:tr w:rsidR="00057AA1" w:rsidTr="00512573">
        <w:tc>
          <w:tcPr>
            <w:tcW w:w="9390" w:type="dxa"/>
            <w:gridSpan w:val="3"/>
            <w:hideMark/>
          </w:tcPr>
          <w:p w:rsidR="00057AA1" w:rsidRPr="003F6C25" w:rsidRDefault="003F6C25" w:rsidP="00A2736D">
            <w:pPr>
              <w:jc w:val="center"/>
              <w:rPr>
                <w:sz w:val="28"/>
                <w:szCs w:val="28"/>
                <w:lang w:eastAsia="ar-SA"/>
              </w:rPr>
            </w:pPr>
            <w:r w:rsidRPr="003F6C25">
              <w:rPr>
                <w:sz w:val="28"/>
                <w:szCs w:val="28"/>
                <w:lang w:eastAsia="ar-SA"/>
              </w:rPr>
              <w:t>г.Барнаул</w:t>
            </w:r>
          </w:p>
        </w:tc>
      </w:tr>
    </w:tbl>
    <w:p w:rsidR="00057AA1" w:rsidRDefault="00057AA1" w:rsidP="00057A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057AA1" w:rsidRPr="00D666E2" w:rsidRDefault="00057AA1" w:rsidP="00057AA1">
      <w:pPr>
        <w:pStyle w:val="ConsPlusTitle"/>
        <w:widowControl/>
        <w:tabs>
          <w:tab w:val="left" w:pos="3969"/>
        </w:tabs>
        <w:ind w:right="5448"/>
        <w:jc w:val="both"/>
        <w:rPr>
          <w:rFonts w:ascii="Times New Roman" w:hAnsi="Times New Roman" w:cs="Times New Roman"/>
          <w:b w:val="0"/>
        </w:rPr>
      </w:pPr>
      <w:r w:rsidRPr="00D666E2">
        <w:rPr>
          <w:b w:val="0"/>
        </w:rPr>
        <w:t>О</w:t>
      </w:r>
      <w:r w:rsidR="00020AEC">
        <w:rPr>
          <w:b w:val="0"/>
        </w:rPr>
        <w:t>б утверждении Положения</w:t>
      </w:r>
      <w:r w:rsidR="00692381">
        <w:rPr>
          <w:b w:val="0"/>
        </w:rPr>
        <w:t xml:space="preserve"> о наградах и поо</w:t>
      </w:r>
      <w:r w:rsidR="00257FBF">
        <w:rPr>
          <w:b w:val="0"/>
        </w:rPr>
        <w:t>щрении</w:t>
      </w:r>
      <w:r w:rsidR="00692381">
        <w:rPr>
          <w:b w:val="0"/>
        </w:rPr>
        <w:t xml:space="preserve"> </w:t>
      </w:r>
      <w:r w:rsidR="006D2015">
        <w:rPr>
          <w:b w:val="0"/>
        </w:rPr>
        <w:t xml:space="preserve">избирательной </w:t>
      </w:r>
      <w:r w:rsidRPr="00D666E2">
        <w:rPr>
          <w:b w:val="0"/>
        </w:rPr>
        <w:t>комиссии муниципальн</w:t>
      </w:r>
      <w:r w:rsidR="00A144ED">
        <w:rPr>
          <w:b w:val="0"/>
        </w:rPr>
        <w:t>ого образования города Барнаула</w:t>
      </w:r>
    </w:p>
    <w:p w:rsidR="00483CCF" w:rsidRDefault="00483CCF">
      <w:pPr>
        <w:rPr>
          <w:lang w:val="ru-RU"/>
        </w:rPr>
      </w:pPr>
    </w:p>
    <w:p w:rsidR="00057AA1" w:rsidRDefault="00057AA1">
      <w:pPr>
        <w:rPr>
          <w:lang w:val="ru-RU"/>
        </w:rPr>
      </w:pPr>
    </w:p>
    <w:p w:rsidR="008A1981" w:rsidRPr="00E34141" w:rsidRDefault="008A1981" w:rsidP="008A1981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E34141">
        <w:rPr>
          <w:rFonts w:cs="Times New Roman"/>
          <w:color w:val="auto"/>
          <w:sz w:val="28"/>
          <w:szCs w:val="28"/>
          <w:lang w:val="ru-RU"/>
        </w:rPr>
        <w:t xml:space="preserve">В целях систематизации и совершенствования работы избирательной комиссии </w:t>
      </w:r>
      <w:r w:rsidRPr="00E34141">
        <w:rPr>
          <w:rFonts w:cs="Times New Roman"/>
          <w:bCs/>
          <w:color w:val="auto"/>
          <w:sz w:val="28"/>
          <w:szCs w:val="28"/>
          <w:lang w:val="ru-RU"/>
        </w:rPr>
        <w:t>муниципального образования города Барнаула</w:t>
      </w:r>
      <w:r w:rsidRPr="00E34141">
        <w:rPr>
          <w:rFonts w:cs="Times New Roman"/>
          <w:color w:val="auto"/>
          <w:sz w:val="28"/>
          <w:szCs w:val="28"/>
          <w:lang w:val="ru-RU"/>
        </w:rPr>
        <w:t xml:space="preserve"> по вопросам награждения и поощрения членов избирательных комиссий, комиссий референдумов, организаторов выборов, референдумов, иных участников избирательного (</w:t>
      </w:r>
      <w:proofErr w:type="spellStart"/>
      <w:r w:rsidRPr="00E34141">
        <w:rPr>
          <w:rFonts w:cs="Times New Roman"/>
          <w:color w:val="auto"/>
          <w:sz w:val="28"/>
          <w:szCs w:val="28"/>
          <w:lang w:val="ru-RU"/>
        </w:rPr>
        <w:t>референдумного</w:t>
      </w:r>
      <w:proofErr w:type="spellEnd"/>
      <w:r w:rsidRPr="00E34141">
        <w:rPr>
          <w:rFonts w:cs="Times New Roman"/>
          <w:color w:val="auto"/>
          <w:sz w:val="28"/>
          <w:szCs w:val="28"/>
          <w:lang w:val="ru-RU"/>
        </w:rPr>
        <w:t>) процесса в городе Барнауле за активное участие или содействие в ор</w:t>
      </w:r>
      <w:r w:rsidR="00D81153">
        <w:rPr>
          <w:rFonts w:cs="Times New Roman"/>
          <w:color w:val="auto"/>
          <w:sz w:val="28"/>
          <w:szCs w:val="28"/>
          <w:lang w:val="ru-RU"/>
        </w:rPr>
        <w:t xml:space="preserve">ганизации и проведении выборов, </w:t>
      </w:r>
      <w:r w:rsidRPr="00E34141">
        <w:rPr>
          <w:rFonts w:cs="Times New Roman"/>
          <w:color w:val="auto"/>
          <w:sz w:val="28"/>
          <w:szCs w:val="28"/>
          <w:lang w:val="ru-RU"/>
        </w:rPr>
        <w:t>референдумов</w:t>
      </w:r>
      <w:r w:rsidR="00E34141" w:rsidRPr="00E34141">
        <w:rPr>
          <w:rFonts w:cs="Times New Roman"/>
          <w:color w:val="auto"/>
          <w:sz w:val="28"/>
          <w:szCs w:val="28"/>
          <w:lang w:val="ru-RU"/>
        </w:rPr>
        <w:t xml:space="preserve"> и </w:t>
      </w:r>
      <w:r w:rsidR="0046433D">
        <w:rPr>
          <w:rFonts w:cs="Times New Roman"/>
          <w:color w:val="auto"/>
          <w:sz w:val="28"/>
          <w:szCs w:val="28"/>
          <w:lang w:val="ru-RU"/>
        </w:rPr>
        <w:t>мероприятий по повышению</w:t>
      </w:r>
      <w:r w:rsidR="00E34141" w:rsidRPr="00E34141">
        <w:rPr>
          <w:rFonts w:cs="Times New Roman"/>
          <w:color w:val="auto"/>
          <w:sz w:val="28"/>
          <w:szCs w:val="28"/>
          <w:lang w:val="ru-RU"/>
        </w:rPr>
        <w:t xml:space="preserve"> правовой культуры</w:t>
      </w:r>
      <w:r w:rsidRPr="00E3414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6433D" w:rsidRPr="00E34141">
        <w:rPr>
          <w:rFonts w:cs="Times New Roman"/>
          <w:color w:val="auto"/>
          <w:sz w:val="28"/>
          <w:szCs w:val="28"/>
          <w:lang w:val="ru-RU"/>
        </w:rPr>
        <w:t>участников избирател</w:t>
      </w:r>
      <w:r w:rsidR="0046433D">
        <w:rPr>
          <w:rFonts w:cs="Times New Roman"/>
          <w:color w:val="auto"/>
          <w:sz w:val="28"/>
          <w:szCs w:val="28"/>
          <w:lang w:val="ru-RU"/>
        </w:rPr>
        <w:t>ьного (</w:t>
      </w:r>
      <w:proofErr w:type="spellStart"/>
      <w:r w:rsidR="0046433D">
        <w:rPr>
          <w:rFonts w:cs="Times New Roman"/>
          <w:color w:val="auto"/>
          <w:sz w:val="28"/>
          <w:szCs w:val="28"/>
          <w:lang w:val="ru-RU"/>
        </w:rPr>
        <w:t>референдумного</w:t>
      </w:r>
      <w:proofErr w:type="spellEnd"/>
      <w:r w:rsidR="0046433D">
        <w:rPr>
          <w:rFonts w:cs="Times New Roman"/>
          <w:color w:val="auto"/>
          <w:sz w:val="28"/>
          <w:szCs w:val="28"/>
          <w:lang w:val="ru-RU"/>
        </w:rPr>
        <w:t xml:space="preserve">) процесса </w:t>
      </w:r>
      <w:r w:rsidRPr="00E34141">
        <w:rPr>
          <w:rFonts w:cs="Times New Roman"/>
          <w:bCs/>
          <w:color w:val="auto"/>
          <w:sz w:val="28"/>
          <w:szCs w:val="28"/>
          <w:lang w:val="ru-RU"/>
        </w:rPr>
        <w:t>избирательная комиссия муниципального образования города Барнаула</w:t>
      </w:r>
    </w:p>
    <w:p w:rsidR="008A1981" w:rsidRPr="00E34141" w:rsidRDefault="008A1981" w:rsidP="008A1981">
      <w:pP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34141">
        <w:rPr>
          <w:rFonts w:cs="Times New Roman"/>
          <w:bCs/>
          <w:color w:val="auto"/>
          <w:sz w:val="28"/>
          <w:szCs w:val="28"/>
          <w:lang w:val="ru-RU"/>
        </w:rPr>
        <w:t>РЕШИЛА:</w:t>
      </w:r>
      <w:r w:rsidRPr="00E34141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8A1981" w:rsidRPr="00E34141" w:rsidRDefault="0046433D" w:rsidP="0046433D">
      <w:pPr>
        <w:pStyle w:val="a7"/>
        <w:autoSpaceDE w:val="0"/>
        <w:autoSpaceDN w:val="0"/>
        <w:adjustRightInd w:val="0"/>
        <w:ind w:left="0"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1. </w:t>
      </w:r>
      <w:r w:rsidR="008A1981" w:rsidRPr="00E34141">
        <w:rPr>
          <w:rFonts w:cs="Times New Roman"/>
          <w:color w:val="auto"/>
          <w:sz w:val="28"/>
          <w:szCs w:val="28"/>
          <w:lang w:val="ru-RU"/>
        </w:rPr>
        <w:t xml:space="preserve">Утвердить </w:t>
      </w:r>
      <w:r w:rsidR="0037539C">
        <w:fldChar w:fldCharType="begin"/>
      </w:r>
      <w:r w:rsidR="0037539C" w:rsidRPr="0037539C">
        <w:rPr>
          <w:lang w:val="ru-RU"/>
        </w:rPr>
        <w:instrText xml:space="preserve"> </w:instrText>
      </w:r>
      <w:r w:rsidR="0037539C">
        <w:instrText>HYPERLINK</w:instrText>
      </w:r>
      <w:r w:rsidR="0037539C" w:rsidRPr="0037539C">
        <w:rPr>
          <w:lang w:val="ru-RU"/>
        </w:rPr>
        <w:instrText xml:space="preserve"> \</w:instrText>
      </w:r>
      <w:r w:rsidR="0037539C">
        <w:instrText>l</w:instrText>
      </w:r>
      <w:r w:rsidR="0037539C" w:rsidRPr="0037539C">
        <w:rPr>
          <w:lang w:val="ru-RU"/>
        </w:rPr>
        <w:instrText xml:space="preserve"> "</w:instrText>
      </w:r>
      <w:r w:rsidR="0037539C">
        <w:instrText>sub</w:instrText>
      </w:r>
      <w:r w:rsidR="0037539C" w:rsidRPr="0037539C">
        <w:rPr>
          <w:lang w:val="ru-RU"/>
        </w:rPr>
        <w:instrText xml:space="preserve">_1000" </w:instrText>
      </w:r>
      <w:r w:rsidR="0037539C">
        <w:fldChar w:fldCharType="separate"/>
      </w:r>
      <w:r w:rsidR="008A1981" w:rsidRPr="00E34141">
        <w:rPr>
          <w:rFonts w:cs="Times New Roman"/>
          <w:color w:val="auto"/>
          <w:sz w:val="28"/>
          <w:szCs w:val="28"/>
          <w:lang w:val="ru-RU"/>
        </w:rPr>
        <w:t>Положение</w:t>
      </w:r>
      <w:r w:rsidR="0037539C">
        <w:rPr>
          <w:rFonts w:cs="Times New Roman"/>
          <w:color w:val="auto"/>
          <w:sz w:val="28"/>
          <w:szCs w:val="28"/>
          <w:lang w:val="ru-RU"/>
        </w:rPr>
        <w:fldChar w:fldCharType="end"/>
      </w:r>
      <w:r w:rsidR="008A1981" w:rsidRPr="00E34141">
        <w:rPr>
          <w:rFonts w:cs="Times New Roman"/>
          <w:color w:val="auto"/>
          <w:sz w:val="28"/>
          <w:szCs w:val="28"/>
          <w:lang w:val="ru-RU"/>
        </w:rPr>
        <w:t xml:space="preserve"> о наградах и поощрении избирательной комиссии муниципального образования города Барнаула (приложение).</w:t>
      </w:r>
    </w:p>
    <w:p w:rsidR="008A1981" w:rsidRPr="00E34141" w:rsidRDefault="0046433D" w:rsidP="0046433D">
      <w:pPr>
        <w:pStyle w:val="a7"/>
        <w:autoSpaceDE w:val="0"/>
        <w:autoSpaceDN w:val="0"/>
        <w:adjustRightInd w:val="0"/>
        <w:ind w:left="0" w:firstLine="708"/>
        <w:jc w:val="both"/>
        <w:rPr>
          <w:rFonts w:cs="Times New Roman"/>
          <w:b/>
          <w:bCs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2. </w:t>
      </w:r>
      <w:r w:rsidR="00F750AD" w:rsidRPr="00E34141">
        <w:rPr>
          <w:rFonts w:cs="Times New Roman"/>
          <w:color w:val="auto"/>
          <w:sz w:val="28"/>
          <w:szCs w:val="28"/>
          <w:lang w:val="ru-RU"/>
        </w:rPr>
        <w:t xml:space="preserve">Признать утратившими силу решение </w:t>
      </w:r>
      <w:r w:rsidR="00F750AD" w:rsidRPr="00E34141">
        <w:rPr>
          <w:rFonts w:cs="Times New Roman"/>
          <w:bCs/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 w:rsidR="00E34141" w:rsidRPr="00E34141">
        <w:rPr>
          <w:rFonts w:cs="Times New Roman"/>
          <w:color w:val="auto"/>
          <w:kern w:val="1"/>
          <w:sz w:val="28"/>
          <w:szCs w:val="28"/>
          <w:lang w:val="ru-RU"/>
        </w:rPr>
        <w:t xml:space="preserve"> от</w:t>
      </w:r>
      <w:r w:rsidR="00DF2A11">
        <w:rPr>
          <w:rFonts w:cs="Times New Roman"/>
          <w:color w:val="auto"/>
          <w:kern w:val="1"/>
          <w:sz w:val="28"/>
          <w:szCs w:val="28"/>
          <w:lang w:val="ru-RU"/>
        </w:rPr>
        <w:t xml:space="preserve"> </w:t>
      </w:r>
      <w:r w:rsidR="00E34141" w:rsidRPr="00E34141">
        <w:rPr>
          <w:rFonts w:cs="Times New Roman"/>
          <w:color w:val="auto"/>
          <w:kern w:val="1"/>
          <w:sz w:val="28"/>
          <w:szCs w:val="28"/>
          <w:lang w:val="ru-RU"/>
        </w:rPr>
        <w:t>13.10.2008 №68 «О</w:t>
      </w:r>
      <w:r w:rsidR="00E34141" w:rsidRPr="00E34141">
        <w:rPr>
          <w:rStyle w:val="WW-Absatz-Standardschriftart1"/>
          <w:rFonts w:cs="Times New Roman"/>
          <w:color w:val="auto"/>
          <w:sz w:val="28"/>
          <w:szCs w:val="28"/>
          <w:lang w:val="ru-RU"/>
        </w:rPr>
        <w:t xml:space="preserve"> </w:t>
      </w:r>
      <w:r w:rsidR="00E34141" w:rsidRPr="00E34141">
        <w:rPr>
          <w:rStyle w:val="a8"/>
          <w:rFonts w:cs="Times New Roman"/>
          <w:b w:val="0"/>
          <w:color w:val="auto"/>
          <w:sz w:val="28"/>
          <w:szCs w:val="28"/>
          <w:lang w:val="ru-RU"/>
        </w:rPr>
        <w:t>наградах избирательной комиссии муниципального образования города Барнаула»</w:t>
      </w:r>
      <w:r w:rsidR="00DF2A11">
        <w:rPr>
          <w:rStyle w:val="a8"/>
          <w:rFonts w:cs="Times New Roman"/>
          <w:b w:val="0"/>
          <w:color w:val="auto"/>
          <w:sz w:val="28"/>
          <w:szCs w:val="28"/>
          <w:lang w:val="ru-RU"/>
        </w:rPr>
        <w:t>.</w:t>
      </w:r>
    </w:p>
    <w:p w:rsidR="003261E2" w:rsidRPr="00D31BE2" w:rsidRDefault="0046433D" w:rsidP="0046433D">
      <w:pPr>
        <w:pStyle w:val="ConsNormal"/>
        <w:widowControl/>
        <w:tabs>
          <w:tab w:val="left" w:pos="0"/>
          <w:tab w:val="left" w:pos="709"/>
        </w:tabs>
        <w:ind w:firstLine="0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3261E2">
        <w:rPr>
          <w:szCs w:val="28"/>
        </w:rPr>
        <w:t xml:space="preserve">Секретарю избирательной комиссии муниципального образования города Барнаула </w:t>
      </w:r>
      <w:proofErr w:type="spellStart"/>
      <w:r w:rsidR="003261E2">
        <w:rPr>
          <w:szCs w:val="28"/>
        </w:rPr>
        <w:t>Кондратову</w:t>
      </w:r>
      <w:proofErr w:type="spellEnd"/>
      <w:r w:rsidR="003261E2">
        <w:rPr>
          <w:szCs w:val="28"/>
        </w:rPr>
        <w:t xml:space="preserve"> Д.Е. </w:t>
      </w:r>
      <w:r w:rsidR="000A72B7">
        <w:t xml:space="preserve">опубликовать решение в газете «Вечерний Барнаул» и разместить на официальном Интернет-сайте города Барнаула. </w:t>
      </w:r>
      <w:bookmarkStart w:id="0" w:name="_GoBack"/>
      <w:bookmarkEnd w:id="0"/>
    </w:p>
    <w:p w:rsidR="003261E2" w:rsidRPr="00F03E77" w:rsidRDefault="0046433D" w:rsidP="0046433D">
      <w:pPr>
        <w:pStyle w:val="a7"/>
        <w:tabs>
          <w:tab w:val="left" w:pos="782"/>
          <w:tab w:val="left" w:pos="813"/>
        </w:tabs>
        <w:autoSpaceDE w:val="0"/>
        <w:ind w:left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4. </w:t>
      </w:r>
      <w:r w:rsidR="003261E2" w:rsidRPr="00F03E7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3261E2" w:rsidRDefault="003261E2" w:rsidP="00DF2A1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A29DA" w:rsidRPr="003261E2" w:rsidRDefault="00DA29DA" w:rsidP="00DF2A1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261E2" w:rsidRPr="003261E2" w:rsidRDefault="003261E2" w:rsidP="003261E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3261E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избирательной комиссии</w:t>
      </w:r>
      <w:r w:rsidRPr="003261E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Pr="003261E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</w:t>
      </w:r>
      <w:r w:rsidRPr="003261E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Pr="003261E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  <w:proofErr w:type="spellEnd"/>
    </w:p>
    <w:p w:rsidR="003261E2" w:rsidRPr="003261E2" w:rsidRDefault="003261E2" w:rsidP="003261E2">
      <w:pPr>
        <w:pStyle w:val="a7"/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057AA1" w:rsidRPr="00512573" w:rsidRDefault="003261E2" w:rsidP="00512573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3261E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Секретарь избирательной комиссии</w:t>
      </w:r>
      <w:r w:rsidRPr="003261E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Pr="003261E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Pr="003261E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</w:t>
      </w:r>
      <w:proofErr w:type="spellStart"/>
      <w:r w:rsidRPr="003261E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Д.Е.Кондратов</w:t>
      </w:r>
      <w:proofErr w:type="spellEnd"/>
    </w:p>
    <w:sectPr w:rsidR="00057AA1" w:rsidRPr="0051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C43"/>
    <w:multiLevelType w:val="hybridMultilevel"/>
    <w:tmpl w:val="14347D0E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2CE16753"/>
    <w:multiLevelType w:val="hybridMultilevel"/>
    <w:tmpl w:val="533469F6"/>
    <w:lvl w:ilvl="0" w:tplc="67FCCD5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946"/>
    <w:multiLevelType w:val="hybridMultilevel"/>
    <w:tmpl w:val="1BEC6E0A"/>
    <w:lvl w:ilvl="0" w:tplc="490483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1F"/>
    <w:rsid w:val="00020AEC"/>
    <w:rsid w:val="00057AA1"/>
    <w:rsid w:val="00060377"/>
    <w:rsid w:val="000A72B7"/>
    <w:rsid w:val="00257FBF"/>
    <w:rsid w:val="002A0E3D"/>
    <w:rsid w:val="003261E2"/>
    <w:rsid w:val="0037539C"/>
    <w:rsid w:val="003F6C25"/>
    <w:rsid w:val="0046433D"/>
    <w:rsid w:val="00483CCF"/>
    <w:rsid w:val="00512573"/>
    <w:rsid w:val="00692381"/>
    <w:rsid w:val="006D2015"/>
    <w:rsid w:val="00726C08"/>
    <w:rsid w:val="008A1981"/>
    <w:rsid w:val="00A144ED"/>
    <w:rsid w:val="00A5226E"/>
    <w:rsid w:val="00B53B1F"/>
    <w:rsid w:val="00CA7A01"/>
    <w:rsid w:val="00D81153"/>
    <w:rsid w:val="00DA29DA"/>
    <w:rsid w:val="00DF2A11"/>
    <w:rsid w:val="00E274C6"/>
    <w:rsid w:val="00E34141"/>
    <w:rsid w:val="00E539DD"/>
    <w:rsid w:val="00F03E77"/>
    <w:rsid w:val="00F7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9614-6E79-475D-A861-1C0AA8D2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57A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7AA1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paragraph" w:styleId="a3">
    <w:name w:val="Title"/>
    <w:basedOn w:val="a"/>
    <w:next w:val="a4"/>
    <w:link w:val="a5"/>
    <w:qFormat/>
    <w:rsid w:val="00057AA1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3"/>
    <w:rsid w:val="00057AA1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057AA1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57A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057AA1"/>
    <w:rPr>
      <w:rFonts w:eastAsiaTheme="minorEastAsia"/>
      <w:color w:val="5A5A5A" w:themeColor="text1" w:themeTint="A5"/>
      <w:spacing w:val="15"/>
      <w:lang w:val="en-US" w:bidi="en-US"/>
    </w:rPr>
  </w:style>
  <w:style w:type="paragraph" w:styleId="a7">
    <w:name w:val="List Paragraph"/>
    <w:basedOn w:val="a"/>
    <w:uiPriority w:val="34"/>
    <w:qFormat/>
    <w:rsid w:val="008A1981"/>
    <w:pPr>
      <w:ind w:left="720"/>
      <w:contextualSpacing/>
    </w:pPr>
  </w:style>
  <w:style w:type="character" w:styleId="a8">
    <w:name w:val="Strong"/>
    <w:qFormat/>
    <w:rsid w:val="00E34141"/>
    <w:rPr>
      <w:b/>
      <w:bCs/>
    </w:rPr>
  </w:style>
  <w:style w:type="character" w:customStyle="1" w:styleId="WW-Absatz-Standardschriftart1">
    <w:name w:val="WW-Absatz-Standardschriftart1"/>
    <w:rsid w:val="00E34141"/>
  </w:style>
  <w:style w:type="paragraph" w:customStyle="1" w:styleId="ConsNormal">
    <w:name w:val="ConsNormal"/>
    <w:rsid w:val="003261E2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9">
    <w:name w:val="No Spacing"/>
    <w:uiPriority w:val="1"/>
    <w:qFormat/>
    <w:rsid w:val="00CA7A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A7A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A01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27</cp:revision>
  <cp:lastPrinted>2015-04-24T08:48:00Z</cp:lastPrinted>
  <dcterms:created xsi:type="dcterms:W3CDTF">2015-04-02T10:07:00Z</dcterms:created>
  <dcterms:modified xsi:type="dcterms:W3CDTF">2015-09-11T04:53:00Z</dcterms:modified>
</cp:coreProperties>
</file>