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151" w:rsidRPr="00224151" w:rsidRDefault="00D42F48" w:rsidP="00224151">
      <w:pPr>
        <w:widowControl/>
        <w:suppressAutoHyphens w:val="0"/>
        <w:autoSpaceDE/>
        <w:ind w:firstLine="567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2</w:t>
      </w:r>
    </w:p>
    <w:p w:rsidR="00224151" w:rsidRPr="00224151" w:rsidRDefault="00224151" w:rsidP="00224151">
      <w:pPr>
        <w:widowControl/>
        <w:suppressAutoHyphens w:val="0"/>
        <w:autoSpaceDE/>
        <w:ind w:firstLine="5670"/>
        <w:rPr>
          <w:rFonts w:ascii="Times New Roman" w:hAnsi="Times New Roman" w:cs="Times New Roman"/>
          <w:sz w:val="28"/>
          <w:szCs w:val="28"/>
          <w:lang w:eastAsia="ru-RU"/>
        </w:rPr>
      </w:pPr>
      <w:r w:rsidRPr="00224151"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</w:p>
    <w:p w:rsidR="00224151" w:rsidRPr="00224151" w:rsidRDefault="00224151" w:rsidP="00224151">
      <w:pPr>
        <w:widowControl/>
        <w:suppressAutoHyphens w:val="0"/>
        <w:autoSpaceDE/>
        <w:ind w:firstLine="5670"/>
        <w:rPr>
          <w:rFonts w:ascii="Times New Roman" w:hAnsi="Times New Roman" w:cs="Times New Roman"/>
          <w:sz w:val="28"/>
          <w:szCs w:val="28"/>
          <w:lang w:eastAsia="ru-RU"/>
        </w:rPr>
      </w:pPr>
      <w:r w:rsidRPr="00224151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A16461" w:rsidRPr="005D2D90" w:rsidRDefault="00A16461" w:rsidP="00A16461">
      <w:pPr>
        <w:ind w:firstLine="5670"/>
        <w:rPr>
          <w:sz w:val="28"/>
          <w:szCs w:val="28"/>
        </w:rPr>
      </w:pPr>
      <w:r w:rsidRPr="005D2D90">
        <w:rPr>
          <w:sz w:val="28"/>
          <w:szCs w:val="28"/>
        </w:rPr>
        <w:t xml:space="preserve">от </w:t>
      </w:r>
      <w:r w:rsidRPr="00F77843">
        <w:rPr>
          <w:bCs/>
          <w:sz w:val="28"/>
          <w:szCs w:val="28"/>
        </w:rPr>
        <w:t>30.03.2018</w:t>
      </w:r>
      <w:r w:rsidRPr="005D2D90">
        <w:rPr>
          <w:b/>
          <w:bCs/>
          <w:sz w:val="28"/>
          <w:szCs w:val="28"/>
        </w:rPr>
        <w:t xml:space="preserve"> </w:t>
      </w:r>
      <w:r w:rsidRPr="005D2D90">
        <w:rPr>
          <w:bCs/>
          <w:sz w:val="28"/>
          <w:szCs w:val="28"/>
        </w:rPr>
        <w:t>№</w:t>
      </w:r>
      <w:r w:rsidRPr="00F77843">
        <w:rPr>
          <w:bCs/>
          <w:sz w:val="28"/>
          <w:szCs w:val="28"/>
        </w:rPr>
        <w:t>614</w:t>
      </w:r>
    </w:p>
    <w:p w:rsidR="00224151" w:rsidRPr="00224151" w:rsidRDefault="00224151" w:rsidP="00224151">
      <w:pPr>
        <w:widowControl/>
        <w:suppressAutoHyphens w:val="0"/>
        <w:autoSpaceDE/>
        <w:ind w:firstLine="5670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24151" w:rsidRPr="00224151" w:rsidRDefault="00224151" w:rsidP="00224151">
      <w:pPr>
        <w:widowControl/>
        <w:suppressAutoHyphens w:val="0"/>
        <w:autoSpaceDE/>
        <w:ind w:firstLine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151" w:rsidRPr="00224151" w:rsidRDefault="00224151" w:rsidP="00224151">
      <w:pPr>
        <w:widowControl/>
        <w:suppressAutoHyphens w:val="0"/>
        <w:autoSpaceDE/>
        <w:ind w:firstLine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7ADB" w:rsidRDefault="00087ADB" w:rsidP="00087ADB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8E5" w:rsidRDefault="007E38E5" w:rsidP="00087ADB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8E5" w:rsidRPr="006E56E4" w:rsidRDefault="007E38E5" w:rsidP="007E38E5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E56E4">
        <w:rPr>
          <w:rFonts w:ascii="Times New Roman" w:hAnsi="Times New Roman" w:cs="Times New Roman"/>
          <w:sz w:val="28"/>
          <w:szCs w:val="28"/>
          <w:lang w:eastAsia="ru-RU"/>
        </w:rPr>
        <w:t>ПОДПРОГРАММА</w:t>
      </w:r>
    </w:p>
    <w:p w:rsidR="007E38E5" w:rsidRPr="007E38E5" w:rsidRDefault="007E38E5" w:rsidP="006E56E4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E56E4">
        <w:rPr>
          <w:rFonts w:ascii="Times New Roman" w:hAnsi="Times New Roman" w:cs="Times New Roman"/>
          <w:sz w:val="28"/>
          <w:szCs w:val="28"/>
          <w:lang w:eastAsia="ru-RU"/>
        </w:rPr>
        <w:t xml:space="preserve">«Формирование </w:t>
      </w:r>
      <w:r w:rsidR="00CB01BC">
        <w:rPr>
          <w:rFonts w:ascii="Times New Roman" w:hAnsi="Times New Roman" w:cs="Times New Roman"/>
          <w:sz w:val="28"/>
          <w:szCs w:val="28"/>
          <w:lang w:eastAsia="ru-RU"/>
        </w:rPr>
        <w:t>современной</w:t>
      </w:r>
      <w:r w:rsidR="002C521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среды»</w:t>
      </w:r>
    </w:p>
    <w:p w:rsidR="006E56E4" w:rsidRPr="006E56E4" w:rsidRDefault="006E56E4" w:rsidP="006E56E4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56E4" w:rsidRDefault="003E3A92" w:rsidP="006E56E4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</w:p>
    <w:p w:rsidR="007E38E5" w:rsidRPr="007E38E5" w:rsidRDefault="007E38E5" w:rsidP="006E56E4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E38E5">
        <w:rPr>
          <w:rFonts w:ascii="Times New Roman" w:hAnsi="Times New Roman" w:cs="Times New Roman"/>
          <w:sz w:val="28"/>
          <w:szCs w:val="28"/>
          <w:lang w:eastAsia="ru-RU"/>
        </w:rPr>
        <w:t xml:space="preserve">подпрограммы </w:t>
      </w:r>
      <w:r w:rsidR="006E56E4" w:rsidRPr="006E56E4">
        <w:rPr>
          <w:rFonts w:ascii="Times New Roman" w:hAnsi="Times New Roman" w:cs="Times New Roman"/>
          <w:sz w:val="28"/>
          <w:szCs w:val="28"/>
          <w:lang w:eastAsia="ru-RU"/>
        </w:rPr>
        <w:t xml:space="preserve">«Формирование </w:t>
      </w:r>
      <w:r w:rsidR="00CB01BC">
        <w:rPr>
          <w:rFonts w:ascii="Times New Roman" w:hAnsi="Times New Roman" w:cs="Times New Roman"/>
          <w:sz w:val="28"/>
          <w:szCs w:val="28"/>
          <w:lang w:eastAsia="ru-RU"/>
        </w:rPr>
        <w:t>современной</w:t>
      </w:r>
      <w:r w:rsidR="002C521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среды» </w:t>
      </w:r>
      <w:r w:rsidR="002C52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E38E5">
        <w:rPr>
          <w:rFonts w:ascii="Times New Roman" w:hAnsi="Times New Roman" w:cs="Times New Roman"/>
          <w:sz w:val="28"/>
          <w:szCs w:val="28"/>
          <w:lang w:eastAsia="ru-RU"/>
        </w:rPr>
        <w:t>(далее - Подпрограмма)</w:t>
      </w:r>
    </w:p>
    <w:p w:rsidR="00CC0562" w:rsidRPr="007E38E5" w:rsidRDefault="00CC0562" w:rsidP="006E56E4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954"/>
      </w:tblGrid>
      <w:tr w:rsidR="007E38E5" w:rsidRPr="007E38E5" w:rsidTr="006E56E4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E5" w:rsidRPr="00CC0562" w:rsidRDefault="00CC0562" w:rsidP="00CC056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5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Соисполнитель муниципальной программы</w:t>
            </w:r>
            <w:r w:rsidRPr="00CC05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E5" w:rsidRPr="00CC0562" w:rsidRDefault="008424CC" w:rsidP="0013160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5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Комитет жилищно-коммунального хозяйства города Барнаула</w:t>
            </w:r>
            <w:r w:rsidR="00131602" w:rsidRPr="00CC05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(да</w:t>
            </w:r>
            <w:r w:rsidR="00CB01BC" w:rsidRPr="00CC05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лее – КЖКХ)</w:t>
            </w:r>
          </w:p>
          <w:p w:rsidR="00CB01BC" w:rsidRPr="00CC0562" w:rsidRDefault="00CB01BC" w:rsidP="00D952E5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E38E5" w:rsidRPr="007E38E5" w:rsidTr="006E56E4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E5" w:rsidRPr="007E38E5" w:rsidRDefault="007E38E5" w:rsidP="006E56E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38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2CF" w:rsidRPr="00AB42CF" w:rsidRDefault="00AB42CF" w:rsidP="00AB42CF">
            <w:pPr>
              <w:widowControl/>
              <w:suppressAutoHyphens w:val="0"/>
              <w:autoSpaceDE/>
              <w:spacing w:line="245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Железнодорожного района города Барнаула (далее – АЖР);</w:t>
            </w:r>
          </w:p>
          <w:p w:rsidR="00AB42CF" w:rsidRPr="00AB42CF" w:rsidRDefault="00AB42CF" w:rsidP="00AB42CF">
            <w:pPr>
              <w:widowControl/>
              <w:suppressAutoHyphens w:val="0"/>
              <w:autoSpaceDE/>
              <w:spacing w:line="245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Индустриального района города Барнаула (далее – АИР);</w:t>
            </w:r>
          </w:p>
          <w:p w:rsidR="00AB42CF" w:rsidRPr="00AB42CF" w:rsidRDefault="00AB42CF" w:rsidP="00AB42CF">
            <w:pPr>
              <w:widowControl/>
              <w:suppressAutoHyphens w:val="0"/>
              <w:autoSpaceDE/>
              <w:spacing w:line="245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Ленинского района города Барнаула (далее – АЛР);</w:t>
            </w:r>
          </w:p>
          <w:p w:rsidR="00AB42CF" w:rsidRPr="00AB42CF" w:rsidRDefault="00AB42CF" w:rsidP="00AB42CF">
            <w:pPr>
              <w:widowControl/>
              <w:suppressAutoHyphens w:val="0"/>
              <w:autoSpaceDE/>
              <w:spacing w:line="245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Октябрьского района города Барнаула (далее – АОР);</w:t>
            </w:r>
          </w:p>
          <w:p w:rsidR="00AB42CF" w:rsidRPr="00AB42CF" w:rsidRDefault="00AB42CF" w:rsidP="00AB42C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Центрального района города Барнаула (далее – АЦР)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C0562" w:rsidRPr="00CC0562" w:rsidRDefault="003E3A92" w:rsidP="00CC056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CC0562" w:rsidRPr="00CC05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правление единого заказчика в сфере капитального строительства города Барнаула (далее - УЕЗ); </w:t>
            </w:r>
          </w:p>
          <w:p w:rsidR="00CB01BC" w:rsidRDefault="00D952E5" w:rsidP="00CC056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CC0562" w:rsidRPr="00CC05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омитет по дорожному хозяйству, благоустройству, транспорту и связи города Барнаула (далее – КДХБТС)</w:t>
            </w:r>
          </w:p>
          <w:p w:rsidR="00CC0562" w:rsidRPr="00CB01BC" w:rsidRDefault="00CC0562" w:rsidP="00CC056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E38E5" w:rsidRPr="007E38E5" w:rsidTr="006E56E4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E5" w:rsidRPr="007E38E5" w:rsidRDefault="007E38E5" w:rsidP="006E56E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38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E5" w:rsidRDefault="008A39A1" w:rsidP="006E56E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Повышение условий </w:t>
            </w:r>
            <w:r w:rsidR="00FE50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комфортности </w:t>
            </w:r>
            <w:r w:rsidR="003E3A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="00244B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проживания</w:t>
            </w:r>
            <w:r w:rsidR="00CA4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граждан</w:t>
            </w:r>
          </w:p>
          <w:p w:rsidR="00CB01BC" w:rsidRPr="00CB01BC" w:rsidRDefault="00CB01BC" w:rsidP="006E56E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E38E5" w:rsidRPr="007E38E5" w:rsidTr="006E56E4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E5" w:rsidRPr="007E38E5" w:rsidRDefault="007E38E5" w:rsidP="006E56E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" w:name="sub_30004"/>
            <w:r w:rsidRPr="007E38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  <w:bookmarkEnd w:id="1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C48" w:rsidRPr="00063C48" w:rsidRDefault="00063C48" w:rsidP="00063C48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уровня благоустройства дворовых территорий города;</w:t>
            </w:r>
          </w:p>
          <w:p w:rsidR="00450417" w:rsidRDefault="00063C48" w:rsidP="00DD2A5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повышение </w:t>
            </w:r>
            <w:r w:rsidR="00DD2A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уровня </w:t>
            </w:r>
            <w:r w:rsidR="003E3A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2A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благоустройства </w:t>
            </w:r>
            <w:r w:rsidR="00450417" w:rsidRPr="00450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наиболее посещаемых</w:t>
            </w:r>
            <w:r w:rsidR="00DD2A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территорий общего пользования</w:t>
            </w:r>
            <w:r w:rsidR="00914C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</w:p>
          <w:p w:rsidR="00914CD6" w:rsidRPr="00CB01BC" w:rsidRDefault="00914CD6" w:rsidP="00DD2A5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E38E5" w:rsidRPr="007E38E5" w:rsidTr="006E56E4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E5" w:rsidRPr="007E38E5" w:rsidRDefault="007E38E5" w:rsidP="006E56E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2" w:name="sub_30005"/>
            <w:r w:rsidRPr="007E38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мероприятий Подпрограммы</w:t>
            </w:r>
            <w:bookmarkEnd w:id="2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C48" w:rsidRPr="00063C48" w:rsidRDefault="00063C48" w:rsidP="00063C4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C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 дворовых территорий многоквартирных домов;</w:t>
            </w:r>
          </w:p>
          <w:p w:rsidR="00DD2A5A" w:rsidRDefault="00DD2A5A" w:rsidP="00DD2A5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2A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благоустройств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D2A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наиболее посещаемых территорий общего пользования</w:t>
            </w:r>
          </w:p>
          <w:p w:rsidR="003E3A92" w:rsidRPr="00CB01BC" w:rsidRDefault="00DD2A5A" w:rsidP="00DD2A5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  <w:r w:rsidRPr="00DD2A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38E5" w:rsidRPr="007E38E5" w:rsidTr="006E56E4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E5" w:rsidRPr="007E38E5" w:rsidRDefault="007E38E5" w:rsidP="006E56E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38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8E5" w:rsidRDefault="009C3D3A" w:rsidP="006E56E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="00D45104" w:rsidRPr="00D45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домов, имеющ</w:t>
            </w:r>
            <w:r w:rsidR="00D45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="00D45104" w:rsidRPr="00D45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благоустроенную  дворовую территорию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B01BC" w:rsidRDefault="00450417" w:rsidP="009C3D3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450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лощадь наиболее посещаемых территорий общего пользования, благоустроенных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450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рамках Подпрограммы </w:t>
            </w:r>
          </w:p>
          <w:p w:rsidR="00450417" w:rsidRPr="00CB01BC" w:rsidRDefault="00450417" w:rsidP="009C3D3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E38E5" w:rsidRPr="007E38E5" w:rsidTr="006E56E4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E5" w:rsidRPr="007E38E5" w:rsidRDefault="007E38E5" w:rsidP="006E56E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38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1BC" w:rsidRPr="00CB01BC" w:rsidRDefault="002C5217" w:rsidP="002C521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2017-2020</w:t>
            </w:r>
          </w:p>
        </w:tc>
      </w:tr>
      <w:tr w:rsidR="007E38E5" w:rsidRPr="007E38E5" w:rsidTr="006E56E4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E5" w:rsidRPr="007E38E5" w:rsidRDefault="007E38E5" w:rsidP="006E56E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3" w:name="sub_300015"/>
            <w:r w:rsidRPr="007E38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Подпрограммы </w:t>
            </w:r>
            <w:bookmarkEnd w:id="3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CEC" w:rsidRDefault="007E38E5" w:rsidP="006E56E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38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за счет всех источников </w:t>
            </w:r>
            <w:r w:rsidR="001F46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финансирования составит</w:t>
            </w:r>
            <w:r w:rsidRPr="007E38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C3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  <w:p w:rsidR="00CC1CEC" w:rsidRDefault="001F46C0" w:rsidP="00CC1CE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267 647,7</w:t>
            </w:r>
            <w:r w:rsidR="00FF48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1F46C0" w:rsidRDefault="001F46C0" w:rsidP="00CC1CE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243 847,7 тыс.рублей;</w:t>
            </w:r>
          </w:p>
          <w:p w:rsidR="001F46C0" w:rsidRDefault="001F46C0" w:rsidP="00CC1CE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7 800,0 тыс. рублей;</w:t>
            </w:r>
          </w:p>
          <w:p w:rsidR="001F46C0" w:rsidRDefault="001F46C0" w:rsidP="00CC1CE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8 000,0 тыс. рублей;</w:t>
            </w:r>
          </w:p>
          <w:p w:rsidR="001F46C0" w:rsidRDefault="001F46C0" w:rsidP="00CC1CE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8 000,0 тыс. рублей;</w:t>
            </w:r>
          </w:p>
          <w:p w:rsidR="001F46C0" w:rsidRDefault="001F46C0" w:rsidP="00CC1CE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C1CEC" w:rsidRDefault="001F46C0" w:rsidP="00CC1CE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счет средств</w:t>
            </w:r>
            <w:r w:rsidR="003819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федерального бюджета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819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F48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48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894,7</w:t>
            </w:r>
            <w:r w:rsidR="00DD2A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1F46C0" w:rsidRDefault="001F46C0" w:rsidP="00CC1CE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214 894,7 тыс. рублей;</w:t>
            </w:r>
          </w:p>
          <w:p w:rsidR="001F46C0" w:rsidRDefault="001F46C0" w:rsidP="00CC1CE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0,0 тыс. рублей;</w:t>
            </w:r>
          </w:p>
          <w:p w:rsidR="001F46C0" w:rsidRDefault="001F46C0" w:rsidP="00CC1CE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0,0 тыс. рублей;</w:t>
            </w:r>
          </w:p>
          <w:p w:rsidR="001F46C0" w:rsidRPr="00CC1CEC" w:rsidRDefault="001F46C0" w:rsidP="00CC1CE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0,0 тыс. рублей;</w:t>
            </w:r>
          </w:p>
          <w:p w:rsidR="00CC1CEC" w:rsidRDefault="001F46C0" w:rsidP="00CC1CE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счет средств</w:t>
            </w:r>
            <w:r w:rsidR="00CC1CEC" w:rsidRPr="00CC1C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краевого бюджета – </w:t>
            </w:r>
            <w:r w:rsidR="00FF48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41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253,4</w:t>
            </w:r>
            <w:r w:rsidR="00DD2A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FF48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1CEC" w:rsidRPr="00CC1C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 том числе по годам:</w:t>
            </w:r>
          </w:p>
          <w:p w:rsidR="001F46C0" w:rsidRDefault="001F46C0" w:rsidP="00CC1CE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21 253,4 тыс. рублей;</w:t>
            </w:r>
          </w:p>
          <w:p w:rsidR="001F46C0" w:rsidRDefault="001F46C0" w:rsidP="00CC1CE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0,0 тыс. рублей;</w:t>
            </w:r>
          </w:p>
          <w:p w:rsidR="001F46C0" w:rsidRDefault="001F46C0" w:rsidP="00CC1CE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0,0 тыс. рублей;</w:t>
            </w:r>
          </w:p>
          <w:p w:rsidR="001F46C0" w:rsidRDefault="001F46C0" w:rsidP="00CC1CE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0,0 тыс. рублей;</w:t>
            </w:r>
          </w:p>
          <w:p w:rsidR="00CC1CEC" w:rsidRDefault="001F46C0" w:rsidP="00CC1CE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счет средств</w:t>
            </w:r>
            <w:r w:rsidR="00CC1CEC" w:rsidRPr="00CC1C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бюджета города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28 853,6</w:t>
            </w:r>
            <w:r w:rsidR="00FF48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 </w:t>
            </w:r>
            <w:r w:rsidR="00FE22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годам:</w:t>
            </w:r>
          </w:p>
          <w:p w:rsidR="00FE2209" w:rsidRDefault="00FE2209" w:rsidP="00CC1CE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5 053,6 тыс. рублей;</w:t>
            </w:r>
          </w:p>
          <w:p w:rsidR="00FE2209" w:rsidRDefault="00FE2209" w:rsidP="00CC1CE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7 800,0 тыс. рублей;</w:t>
            </w:r>
          </w:p>
          <w:p w:rsidR="00FE2209" w:rsidRDefault="00FE2209" w:rsidP="00CC1CE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8 000,0 тыс. рублей;</w:t>
            </w:r>
          </w:p>
          <w:p w:rsidR="00FE2209" w:rsidRPr="00CC1CEC" w:rsidRDefault="00FE2209" w:rsidP="00CC1CE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8 000,0 тыс. рублей;</w:t>
            </w:r>
          </w:p>
          <w:p w:rsidR="00CC1CEC" w:rsidRDefault="00FE2209" w:rsidP="00CC1CE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внебюджетных источников </w:t>
            </w:r>
            <w:r w:rsidR="00263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241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41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646,0</w:t>
            </w:r>
            <w:r w:rsidR="00FF48E2" w:rsidRPr="00FF48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AD2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FF48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1CEC" w:rsidRPr="00CC1C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="00CC1C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 том числе по годам:</w:t>
            </w:r>
          </w:p>
          <w:p w:rsidR="00FE2209" w:rsidRDefault="00FE2209" w:rsidP="00CC1CE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2 646,0 тыс. рублей;</w:t>
            </w:r>
          </w:p>
          <w:p w:rsidR="00FE2209" w:rsidRDefault="00FE2209" w:rsidP="00CC1CE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0,0 тыс. рублей;</w:t>
            </w:r>
          </w:p>
          <w:p w:rsidR="00FE2209" w:rsidRDefault="00FE2209" w:rsidP="00CC1CE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0,0 тыс. рублей;</w:t>
            </w:r>
          </w:p>
          <w:p w:rsidR="00FE2209" w:rsidRDefault="00FE2209" w:rsidP="00CC1CE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0,0 тыс. рублей.</w:t>
            </w:r>
          </w:p>
          <w:p w:rsidR="007E38E5" w:rsidRDefault="007E38E5" w:rsidP="006E56E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38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в рамках </w:t>
            </w:r>
            <w:r w:rsidRPr="00B05A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Подпрограммы является расходным </w:t>
            </w:r>
            <w:r w:rsidRPr="00B05A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обязательством городского округа - города Барнаула Алтайского края в части финансирования из средств бюджета города.</w:t>
            </w:r>
          </w:p>
          <w:p w:rsidR="007E38E5" w:rsidRDefault="007E006C" w:rsidP="008F74A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*- О</w:t>
            </w:r>
            <w:r w:rsidR="008F74A7" w:rsidRPr="008F74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бъем средств федерального и краевого бюджетов указан в соответствии </w:t>
            </w:r>
            <w:r w:rsidR="008F74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="008F74A7" w:rsidRPr="008F74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F74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программой Алтайского края «Обеспечение населения Алтайского края жилищно-коммунальными услугами»                   </w:t>
            </w:r>
            <w:r w:rsidR="00F211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на 2014-2020 годы</w:t>
            </w:r>
            <w:r w:rsidR="008F74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утвержденной постановление</w:t>
            </w:r>
            <w:r w:rsidR="00C748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8F74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Администрации Алт</w:t>
            </w:r>
            <w:r w:rsidR="003E3A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айского края от 05.11.2014 №508;</w:t>
            </w:r>
          </w:p>
          <w:p w:rsidR="00CB01BC" w:rsidRDefault="00105188" w:rsidP="003E3A9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6912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3E3A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2635F1" w:rsidRPr="00263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средства заинтересованных лиц </w:t>
            </w:r>
            <w:r w:rsidR="00263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2635F1" w:rsidRPr="00263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выполнение дополнительного перечня работ по благоустройству дворовых территорий отражаются в доходах и расходах бюджета города.</w:t>
            </w:r>
          </w:p>
          <w:p w:rsidR="00DD2A5A" w:rsidRPr="00CB01BC" w:rsidRDefault="00DD2A5A" w:rsidP="003E3A9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E38E5" w:rsidRPr="007E38E5" w:rsidTr="006E56E4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E5" w:rsidRPr="007E38E5" w:rsidRDefault="007E38E5" w:rsidP="003E3A9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4" w:name="sub_300016"/>
            <w:r w:rsidRPr="007E38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  <w:bookmarkEnd w:id="4"/>
            <w:r w:rsidR="003E3A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412" w:rsidRDefault="00AD2412" w:rsidP="00D952E5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результате реализации Подпрограммы </w:t>
            </w:r>
            <w:r w:rsidR="003E3A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предполагается:</w:t>
            </w:r>
          </w:p>
          <w:p w:rsidR="003E3A92" w:rsidRDefault="003E3A92" w:rsidP="00D952E5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3A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увеличение площади </w:t>
            </w:r>
            <w:r w:rsidR="00450417" w:rsidRPr="00450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наиболее посещаемых территорий общего</w:t>
            </w:r>
            <w:r w:rsidR="00450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пользования, благоустроенных  </w:t>
            </w:r>
            <w:r w:rsidR="00450417" w:rsidRPr="00450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рамках Подпрограммы</w:t>
            </w:r>
            <w:r w:rsidR="00DD2A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50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3E3A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5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CC5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167,6</w:t>
            </w:r>
            <w:r w:rsidRPr="003E3A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кв.м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B01BC" w:rsidRDefault="0099531F" w:rsidP="00D952E5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5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увеличение количества </w:t>
            </w:r>
            <w:r w:rsidR="00D45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домов, имеющих </w:t>
            </w:r>
            <w:r w:rsidRPr="00995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енн</w:t>
            </w:r>
            <w:r w:rsidR="00D45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дворов</w:t>
            </w:r>
            <w:r w:rsidR="00D45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территори</w:t>
            </w:r>
            <w:r w:rsidR="00D45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5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2241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489</w:t>
            </w:r>
            <w:r w:rsidRPr="009953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  <w:p w:rsidR="0099531F" w:rsidRPr="00CB01BC" w:rsidRDefault="0099531F" w:rsidP="00D952E5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AB42CF" w:rsidRPr="00AB42CF" w:rsidRDefault="00AB42CF" w:rsidP="00AB42CF">
      <w:pPr>
        <w:rPr>
          <w:rFonts w:ascii="Times New Roman" w:hAnsi="Times New Roman" w:cs="Times New Roman"/>
          <w:sz w:val="28"/>
          <w:szCs w:val="28"/>
        </w:rPr>
      </w:pPr>
    </w:p>
    <w:p w:rsidR="00FC2866" w:rsidRDefault="00FC2866" w:rsidP="00167673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EFE" w:rsidRDefault="00561C67" w:rsidP="00167673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Первый заместитель главы администрации </w:t>
      </w:r>
    </w:p>
    <w:p w:rsidR="00167673" w:rsidRPr="007E38E5" w:rsidRDefault="00167673" w:rsidP="00167673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673">
        <w:rPr>
          <w:rFonts w:ascii="Times New Roman" w:hAnsi="Times New Roman" w:cs="Times New Roman"/>
          <w:sz w:val="28"/>
          <w:szCs w:val="28"/>
          <w:lang w:eastAsia="ru-RU"/>
        </w:rPr>
        <w:t>города,</w:t>
      </w:r>
      <w:r w:rsidR="00924E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аппарата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24EF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24EF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24EF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67673">
        <w:rPr>
          <w:rFonts w:ascii="Times New Roman" w:hAnsi="Times New Roman" w:cs="Times New Roman"/>
          <w:sz w:val="28"/>
          <w:szCs w:val="28"/>
          <w:lang w:eastAsia="ru-RU"/>
        </w:rPr>
        <w:t>В.Г.Франк</w:t>
      </w:r>
    </w:p>
    <w:sectPr w:rsidR="00167673" w:rsidRPr="007E38E5" w:rsidSect="00AA7046">
      <w:headerReference w:type="default" r:id="rId8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BD6" w:rsidRDefault="00B62BD6" w:rsidP="00087ADB">
      <w:r>
        <w:separator/>
      </w:r>
    </w:p>
  </w:endnote>
  <w:endnote w:type="continuationSeparator" w:id="0">
    <w:p w:rsidR="00B62BD6" w:rsidRDefault="00B62BD6" w:rsidP="0008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BD6" w:rsidRDefault="00B62BD6" w:rsidP="00087ADB">
      <w:r>
        <w:separator/>
      </w:r>
    </w:p>
  </w:footnote>
  <w:footnote w:type="continuationSeparator" w:id="0">
    <w:p w:rsidR="00B62BD6" w:rsidRDefault="00B62BD6" w:rsidP="00087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0474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7ADB" w:rsidRPr="00087ADB" w:rsidRDefault="00087ADB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87A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7A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7A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646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87A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87ADB" w:rsidRDefault="00087A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D39FC"/>
    <w:multiLevelType w:val="hybridMultilevel"/>
    <w:tmpl w:val="6A302FF4"/>
    <w:lvl w:ilvl="0" w:tplc="1BE6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DB"/>
    <w:rsid w:val="00063C48"/>
    <w:rsid w:val="000676D9"/>
    <w:rsid w:val="00081237"/>
    <w:rsid w:val="00087ADB"/>
    <w:rsid w:val="000B1E38"/>
    <w:rsid w:val="000C0206"/>
    <w:rsid w:val="000C4089"/>
    <w:rsid w:val="000C57FB"/>
    <w:rsid w:val="000D3E83"/>
    <w:rsid w:val="000E0118"/>
    <w:rsid w:val="000E09E4"/>
    <w:rsid w:val="000E1505"/>
    <w:rsid w:val="000F7C27"/>
    <w:rsid w:val="00105188"/>
    <w:rsid w:val="001132D4"/>
    <w:rsid w:val="001252D3"/>
    <w:rsid w:val="001304F9"/>
    <w:rsid w:val="0013057C"/>
    <w:rsid w:val="00131602"/>
    <w:rsid w:val="00167673"/>
    <w:rsid w:val="0018111B"/>
    <w:rsid w:val="001A14FC"/>
    <w:rsid w:val="001B5B4D"/>
    <w:rsid w:val="001D60C5"/>
    <w:rsid w:val="001D7ADF"/>
    <w:rsid w:val="001F46C0"/>
    <w:rsid w:val="00202F2C"/>
    <w:rsid w:val="0020424F"/>
    <w:rsid w:val="00214E1C"/>
    <w:rsid w:val="00224151"/>
    <w:rsid w:val="00234FA9"/>
    <w:rsid w:val="002351FF"/>
    <w:rsid w:val="00244BAD"/>
    <w:rsid w:val="00251C5B"/>
    <w:rsid w:val="00254FF5"/>
    <w:rsid w:val="002630C4"/>
    <w:rsid w:val="002635F1"/>
    <w:rsid w:val="00277BC0"/>
    <w:rsid w:val="0029556A"/>
    <w:rsid w:val="002C40E4"/>
    <w:rsid w:val="002C5217"/>
    <w:rsid w:val="002D1295"/>
    <w:rsid w:val="002E4BEB"/>
    <w:rsid w:val="0033203C"/>
    <w:rsid w:val="0036098A"/>
    <w:rsid w:val="003660D7"/>
    <w:rsid w:val="00370044"/>
    <w:rsid w:val="003702CF"/>
    <w:rsid w:val="003728FD"/>
    <w:rsid w:val="003729F7"/>
    <w:rsid w:val="00375939"/>
    <w:rsid w:val="00377982"/>
    <w:rsid w:val="003819E1"/>
    <w:rsid w:val="00386DB4"/>
    <w:rsid w:val="003A0FFE"/>
    <w:rsid w:val="003A60FE"/>
    <w:rsid w:val="003C7020"/>
    <w:rsid w:val="003D60C8"/>
    <w:rsid w:val="003E3903"/>
    <w:rsid w:val="003E3A92"/>
    <w:rsid w:val="003F1BA9"/>
    <w:rsid w:val="003F1C20"/>
    <w:rsid w:val="00400657"/>
    <w:rsid w:val="0041017D"/>
    <w:rsid w:val="00434793"/>
    <w:rsid w:val="004363C0"/>
    <w:rsid w:val="00436698"/>
    <w:rsid w:val="00450417"/>
    <w:rsid w:val="00453982"/>
    <w:rsid w:val="0049145A"/>
    <w:rsid w:val="004A53FB"/>
    <w:rsid w:val="004C71FB"/>
    <w:rsid w:val="005239BB"/>
    <w:rsid w:val="00530744"/>
    <w:rsid w:val="005327F0"/>
    <w:rsid w:val="00534237"/>
    <w:rsid w:val="00542C55"/>
    <w:rsid w:val="0055193C"/>
    <w:rsid w:val="00557898"/>
    <w:rsid w:val="00561C67"/>
    <w:rsid w:val="005915CB"/>
    <w:rsid w:val="00593A3C"/>
    <w:rsid w:val="00621FB3"/>
    <w:rsid w:val="0063280F"/>
    <w:rsid w:val="00634243"/>
    <w:rsid w:val="006444DA"/>
    <w:rsid w:val="00651A5F"/>
    <w:rsid w:val="006912D7"/>
    <w:rsid w:val="00693F36"/>
    <w:rsid w:val="006A64E6"/>
    <w:rsid w:val="006B4508"/>
    <w:rsid w:val="006C510F"/>
    <w:rsid w:val="006D23D4"/>
    <w:rsid w:val="006E42FF"/>
    <w:rsid w:val="006E56E4"/>
    <w:rsid w:val="00710C69"/>
    <w:rsid w:val="007175D4"/>
    <w:rsid w:val="00721DEF"/>
    <w:rsid w:val="00727207"/>
    <w:rsid w:val="0076261A"/>
    <w:rsid w:val="007655EC"/>
    <w:rsid w:val="007714AB"/>
    <w:rsid w:val="00783D6C"/>
    <w:rsid w:val="007A395F"/>
    <w:rsid w:val="007B041B"/>
    <w:rsid w:val="007B2449"/>
    <w:rsid w:val="007E006C"/>
    <w:rsid w:val="007E38E5"/>
    <w:rsid w:val="007F15D7"/>
    <w:rsid w:val="007F3C56"/>
    <w:rsid w:val="00802211"/>
    <w:rsid w:val="00817746"/>
    <w:rsid w:val="008424CC"/>
    <w:rsid w:val="00874C23"/>
    <w:rsid w:val="008A39A1"/>
    <w:rsid w:val="008B757A"/>
    <w:rsid w:val="008E35DB"/>
    <w:rsid w:val="008E3688"/>
    <w:rsid w:val="008E609E"/>
    <w:rsid w:val="008F74A7"/>
    <w:rsid w:val="00914637"/>
    <w:rsid w:val="00914CD6"/>
    <w:rsid w:val="00924EFE"/>
    <w:rsid w:val="009255A9"/>
    <w:rsid w:val="00947981"/>
    <w:rsid w:val="00965899"/>
    <w:rsid w:val="0098086F"/>
    <w:rsid w:val="00982382"/>
    <w:rsid w:val="00982D3C"/>
    <w:rsid w:val="009840A6"/>
    <w:rsid w:val="0099531F"/>
    <w:rsid w:val="009A3A1D"/>
    <w:rsid w:val="009B2A78"/>
    <w:rsid w:val="009B3D8D"/>
    <w:rsid w:val="009C3D3A"/>
    <w:rsid w:val="009E3F83"/>
    <w:rsid w:val="009F2CDE"/>
    <w:rsid w:val="009F50C5"/>
    <w:rsid w:val="00A0680D"/>
    <w:rsid w:val="00A13A4E"/>
    <w:rsid w:val="00A16461"/>
    <w:rsid w:val="00A27F18"/>
    <w:rsid w:val="00A40614"/>
    <w:rsid w:val="00A41F27"/>
    <w:rsid w:val="00A449DD"/>
    <w:rsid w:val="00A835DE"/>
    <w:rsid w:val="00A87187"/>
    <w:rsid w:val="00A87BB1"/>
    <w:rsid w:val="00AA7046"/>
    <w:rsid w:val="00AB42CF"/>
    <w:rsid w:val="00AB501B"/>
    <w:rsid w:val="00AB7F9F"/>
    <w:rsid w:val="00AC2847"/>
    <w:rsid w:val="00AD2412"/>
    <w:rsid w:val="00AD55B0"/>
    <w:rsid w:val="00AE7D02"/>
    <w:rsid w:val="00AF56C7"/>
    <w:rsid w:val="00B05A48"/>
    <w:rsid w:val="00B0786D"/>
    <w:rsid w:val="00B62BD6"/>
    <w:rsid w:val="00B64903"/>
    <w:rsid w:val="00B80FF7"/>
    <w:rsid w:val="00BA09FC"/>
    <w:rsid w:val="00BA190E"/>
    <w:rsid w:val="00BD620A"/>
    <w:rsid w:val="00C17F42"/>
    <w:rsid w:val="00C23C53"/>
    <w:rsid w:val="00C30EA1"/>
    <w:rsid w:val="00C50BB1"/>
    <w:rsid w:val="00C53D93"/>
    <w:rsid w:val="00C61A7A"/>
    <w:rsid w:val="00C713C3"/>
    <w:rsid w:val="00C74812"/>
    <w:rsid w:val="00C90D43"/>
    <w:rsid w:val="00C91FCC"/>
    <w:rsid w:val="00C96CB9"/>
    <w:rsid w:val="00C97214"/>
    <w:rsid w:val="00CA4B23"/>
    <w:rsid w:val="00CB01BC"/>
    <w:rsid w:val="00CC0562"/>
    <w:rsid w:val="00CC1CEC"/>
    <w:rsid w:val="00CC53C7"/>
    <w:rsid w:val="00CC7D40"/>
    <w:rsid w:val="00D04117"/>
    <w:rsid w:val="00D12D2F"/>
    <w:rsid w:val="00D22401"/>
    <w:rsid w:val="00D26748"/>
    <w:rsid w:val="00D40041"/>
    <w:rsid w:val="00D42F48"/>
    <w:rsid w:val="00D45104"/>
    <w:rsid w:val="00D76BF4"/>
    <w:rsid w:val="00D952E5"/>
    <w:rsid w:val="00D96850"/>
    <w:rsid w:val="00DA46DD"/>
    <w:rsid w:val="00DB1809"/>
    <w:rsid w:val="00DB2C62"/>
    <w:rsid w:val="00DC022A"/>
    <w:rsid w:val="00DC357C"/>
    <w:rsid w:val="00DD2A5A"/>
    <w:rsid w:val="00DF4831"/>
    <w:rsid w:val="00E00E51"/>
    <w:rsid w:val="00E2449A"/>
    <w:rsid w:val="00E32398"/>
    <w:rsid w:val="00E43EEB"/>
    <w:rsid w:val="00E62140"/>
    <w:rsid w:val="00E71E2C"/>
    <w:rsid w:val="00E870C7"/>
    <w:rsid w:val="00E9531C"/>
    <w:rsid w:val="00EB4A66"/>
    <w:rsid w:val="00ED49F8"/>
    <w:rsid w:val="00EE2D0F"/>
    <w:rsid w:val="00F21113"/>
    <w:rsid w:val="00F36816"/>
    <w:rsid w:val="00F638DA"/>
    <w:rsid w:val="00F7351E"/>
    <w:rsid w:val="00F92109"/>
    <w:rsid w:val="00FC2866"/>
    <w:rsid w:val="00FE2209"/>
    <w:rsid w:val="00FE50CD"/>
    <w:rsid w:val="00FF48E2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27761-B173-4E87-A9AA-6C9F1C5E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AD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400657"/>
    <w:pPr>
      <w:keepNext/>
      <w:widowControl/>
      <w:suppressAutoHyphens w:val="0"/>
      <w:autoSpaceDE/>
      <w:spacing w:before="240" w:after="60"/>
      <w:outlineLvl w:val="0"/>
    </w:pPr>
    <w:rPr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ADB"/>
    <w:rPr>
      <w:rFonts w:ascii="Arial" w:hAnsi="Arial" w:cs="Arial"/>
      <w:lang w:eastAsia="ar-SA"/>
    </w:rPr>
  </w:style>
  <w:style w:type="paragraph" w:styleId="a5">
    <w:name w:val="footer"/>
    <w:basedOn w:val="a"/>
    <w:link w:val="a6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ADB"/>
    <w:rPr>
      <w:rFonts w:ascii="Arial" w:hAnsi="Arial" w:cs="Arial"/>
      <w:lang w:eastAsia="ar-SA"/>
    </w:rPr>
  </w:style>
  <w:style w:type="paragraph" w:styleId="a7">
    <w:name w:val="List Paragraph"/>
    <w:basedOn w:val="a"/>
    <w:uiPriority w:val="34"/>
    <w:qFormat/>
    <w:rsid w:val="008F74A7"/>
    <w:pPr>
      <w:ind w:left="720"/>
      <w:contextualSpacing/>
    </w:pPr>
  </w:style>
  <w:style w:type="paragraph" w:customStyle="1" w:styleId="ConsPlusNormal">
    <w:name w:val="ConsPlusNormal"/>
    <w:rsid w:val="00E870C7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Style7">
    <w:name w:val="Style7"/>
    <w:basedOn w:val="a"/>
    <w:uiPriority w:val="99"/>
    <w:rsid w:val="00914637"/>
    <w:pPr>
      <w:suppressAutoHyphens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1463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914637"/>
    <w:pPr>
      <w:suppressAutoHyphens w:val="0"/>
      <w:autoSpaceDN w:val="0"/>
      <w:adjustRightInd w:val="0"/>
      <w:spacing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4637"/>
    <w:pPr>
      <w:suppressAutoHyphens w:val="0"/>
      <w:autoSpaceDN w:val="0"/>
      <w:adjustRightInd w:val="0"/>
      <w:spacing w:line="323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1463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444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4D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EF9B0-2BA2-486D-978F-4F2D36B2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Евгения Константиновна  Борисова</cp:lastModifiedBy>
  <cp:revision>3</cp:revision>
  <cp:lastPrinted>2017-05-30T01:17:00Z</cp:lastPrinted>
  <dcterms:created xsi:type="dcterms:W3CDTF">2018-04-04T04:22:00Z</dcterms:created>
  <dcterms:modified xsi:type="dcterms:W3CDTF">2018-04-05T03:07:00Z</dcterms:modified>
</cp:coreProperties>
</file>