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B3" w:rsidRDefault="00FC5CB3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2F9C">
        <w:rPr>
          <w:sz w:val="28"/>
          <w:szCs w:val="28"/>
        </w:rPr>
        <w:t>1</w:t>
      </w:r>
    </w:p>
    <w:p w:rsidR="00FC5CB3" w:rsidRDefault="00FC5CB3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FC5CB3" w:rsidRDefault="00FC5CB3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от______________ №_______</w:t>
      </w:r>
      <w:r w:rsidR="0096545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FC5CB3" w:rsidRDefault="00FC5CB3" w:rsidP="0096545D">
      <w:pPr>
        <w:ind w:left="5670"/>
        <w:rPr>
          <w:sz w:val="28"/>
          <w:szCs w:val="28"/>
        </w:rPr>
      </w:pPr>
    </w:p>
    <w:p w:rsidR="00C26EE2" w:rsidRDefault="00C26EE2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26EE2" w:rsidRDefault="00C26EE2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C26EE2" w:rsidRDefault="00C26EE2" w:rsidP="0096545D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06 декабря 2019 года №411</w:t>
      </w:r>
    </w:p>
    <w:p w:rsidR="00FC5CB3" w:rsidRDefault="00FC5CB3" w:rsidP="00FC5CB3">
      <w:pPr>
        <w:rPr>
          <w:sz w:val="28"/>
          <w:szCs w:val="28"/>
        </w:rPr>
      </w:pPr>
    </w:p>
    <w:p w:rsidR="00FC5CB3" w:rsidRPr="000E722D" w:rsidRDefault="00FC5CB3" w:rsidP="00FC5CB3">
      <w:pPr>
        <w:rPr>
          <w:sz w:val="28"/>
          <w:szCs w:val="28"/>
        </w:rPr>
      </w:pPr>
    </w:p>
    <w:p w:rsidR="00FC5CB3" w:rsidRPr="00314D5E" w:rsidRDefault="00FC5CB3" w:rsidP="006625F5">
      <w:pPr>
        <w:pStyle w:val="1"/>
        <w:ind w:left="0"/>
        <w:rPr>
          <w:b w:val="0"/>
          <w:szCs w:val="28"/>
        </w:rPr>
      </w:pPr>
      <w:r w:rsidRPr="00314D5E">
        <w:rPr>
          <w:b w:val="0"/>
          <w:szCs w:val="28"/>
        </w:rPr>
        <w:t>ИСТОЧНИКИ</w:t>
      </w:r>
    </w:p>
    <w:p w:rsidR="00FC5CB3" w:rsidRPr="00314D5E" w:rsidRDefault="00FC5CB3" w:rsidP="006625F5">
      <w:pPr>
        <w:jc w:val="center"/>
        <w:rPr>
          <w:sz w:val="28"/>
          <w:szCs w:val="28"/>
        </w:rPr>
      </w:pPr>
      <w:r w:rsidRPr="00314D5E">
        <w:rPr>
          <w:sz w:val="28"/>
          <w:szCs w:val="28"/>
        </w:rPr>
        <w:t>внутреннего финансирования дефицита бюджета города на 20</w:t>
      </w:r>
      <w:r>
        <w:rPr>
          <w:sz w:val="28"/>
          <w:szCs w:val="28"/>
        </w:rPr>
        <w:t>20</w:t>
      </w:r>
      <w:r w:rsidRPr="00314D5E">
        <w:rPr>
          <w:sz w:val="28"/>
          <w:szCs w:val="28"/>
        </w:rPr>
        <w:t xml:space="preserve"> год</w:t>
      </w:r>
    </w:p>
    <w:p w:rsidR="00FC5CB3" w:rsidRPr="00314D5E" w:rsidRDefault="00FC5CB3" w:rsidP="00FC5CB3">
      <w:pPr>
        <w:ind w:left="720"/>
        <w:jc w:val="center"/>
        <w:rPr>
          <w:bCs/>
          <w:color w:val="000000"/>
          <w:sz w:val="28"/>
          <w:szCs w:val="28"/>
        </w:rPr>
      </w:pPr>
    </w:p>
    <w:p w:rsidR="00FC5CB3" w:rsidRDefault="00FC5CB3" w:rsidP="00FC5CB3">
      <w:pPr>
        <w:ind w:left="720" w:right="-32"/>
        <w:jc w:val="righ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FC5CB3" w:rsidRPr="00151A44" w:rsidTr="006625F5">
        <w:trPr>
          <w:trHeight w:val="522"/>
        </w:trPr>
        <w:tc>
          <w:tcPr>
            <w:tcW w:w="7655" w:type="dxa"/>
            <w:shd w:val="clear" w:color="auto" w:fill="auto"/>
            <w:vAlign w:val="center"/>
            <w:hideMark/>
          </w:tcPr>
          <w:p w:rsidR="00FC5CB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Источники внутреннего финансирования </w:t>
            </w:r>
          </w:p>
          <w:p w:rsidR="00FC5CB3" w:rsidRPr="0059273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дефицита бюджета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25F5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  <w:p w:rsidR="00FC5CB3" w:rsidRPr="0059273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2020 год </w:t>
            </w:r>
          </w:p>
        </w:tc>
      </w:tr>
      <w:tr w:rsidR="00FC5CB3" w:rsidRPr="00151A44" w:rsidTr="006625F5">
        <w:trPr>
          <w:trHeight w:val="329"/>
        </w:trPr>
        <w:tc>
          <w:tcPr>
            <w:tcW w:w="7655" w:type="dxa"/>
            <w:shd w:val="clear" w:color="auto" w:fill="auto"/>
            <w:hideMark/>
          </w:tcPr>
          <w:p w:rsidR="00FC5CB3" w:rsidRPr="00151A44" w:rsidRDefault="00FC5CB3" w:rsidP="00EE1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FC5CB3" w:rsidRPr="00151A44" w:rsidRDefault="00FC5CB3" w:rsidP="00EE1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CB3" w:rsidRPr="00396ED9" w:rsidTr="006625F5">
        <w:trPr>
          <w:trHeight w:val="424"/>
        </w:trPr>
        <w:tc>
          <w:tcPr>
            <w:tcW w:w="7655" w:type="dxa"/>
            <w:shd w:val="clear" w:color="auto" w:fill="auto"/>
            <w:hideMark/>
          </w:tcPr>
          <w:p w:rsidR="00FC5CB3" w:rsidRPr="00515A83" w:rsidRDefault="00FC5CB3" w:rsidP="00EE16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кредитами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CB3" w:rsidRPr="00515A83" w:rsidRDefault="00046A04" w:rsidP="00046A0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521</w:t>
            </w:r>
            <w:r w:rsidR="009D16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256</w:t>
            </w:r>
            <w:r w:rsidR="00FC5CB3">
              <w:rPr>
                <w:bCs/>
                <w:sz w:val="28"/>
                <w:szCs w:val="28"/>
              </w:rPr>
              <w:t>,0</w:t>
            </w:r>
          </w:p>
        </w:tc>
      </w:tr>
      <w:tr w:rsidR="00FC5CB3" w:rsidRPr="00396ED9" w:rsidTr="006625F5">
        <w:trPr>
          <w:trHeight w:val="662"/>
        </w:trPr>
        <w:tc>
          <w:tcPr>
            <w:tcW w:w="7655" w:type="dxa"/>
            <w:shd w:val="clear" w:color="auto" w:fill="auto"/>
            <w:hideMark/>
          </w:tcPr>
          <w:p w:rsidR="00FC5CB3" w:rsidRPr="00396ED9" w:rsidRDefault="00FC5CB3" w:rsidP="00EE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в валюте Российской Федерации бюджетными кредитами, предоставленными бюджету города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CB3" w:rsidRPr="00396ED9" w:rsidRDefault="00FC5CB3" w:rsidP="00EE16F7">
            <w:pPr>
              <w:ind w:left="-250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C5CB3" w:rsidRPr="00F2464A" w:rsidTr="006625F5">
        <w:trPr>
          <w:trHeight w:val="264"/>
        </w:trPr>
        <w:tc>
          <w:tcPr>
            <w:tcW w:w="7655" w:type="dxa"/>
            <w:shd w:val="clear" w:color="auto" w:fill="auto"/>
            <w:hideMark/>
          </w:tcPr>
          <w:p w:rsidR="00FC5CB3" w:rsidRPr="00F2464A" w:rsidRDefault="00FC5CB3" w:rsidP="00EE16F7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Cs/>
                <w:sz w:val="28"/>
                <w:szCs w:val="28"/>
              </w:rPr>
              <w:t>а города в течение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CB3" w:rsidRDefault="00046A04" w:rsidP="00EE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</w:t>
            </w:r>
            <w:r w:rsidR="00AF24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057</w:t>
            </w:r>
            <w:r w:rsidR="00FC5C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</w:t>
            </w:r>
          </w:p>
          <w:p w:rsidR="00FC5CB3" w:rsidRPr="00F2464A" w:rsidRDefault="00FC5CB3" w:rsidP="00EE16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5CB3" w:rsidRPr="00F2464A" w:rsidTr="006625F5">
        <w:trPr>
          <w:trHeight w:val="264"/>
        </w:trPr>
        <w:tc>
          <w:tcPr>
            <w:tcW w:w="7655" w:type="dxa"/>
            <w:shd w:val="clear" w:color="auto" w:fill="auto"/>
          </w:tcPr>
          <w:p w:rsidR="00FC5CB3" w:rsidRPr="00F2464A" w:rsidRDefault="00FC5CB3" w:rsidP="00EE16F7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Иные источники внутреннего финансирования дефицит</w:t>
            </w:r>
            <w:r>
              <w:rPr>
                <w:bCs/>
                <w:sz w:val="28"/>
                <w:szCs w:val="28"/>
              </w:rPr>
              <w:t>а</w:t>
            </w:r>
            <w:r w:rsidRPr="00F2464A">
              <w:rPr>
                <w:bCs/>
                <w:sz w:val="28"/>
                <w:szCs w:val="28"/>
              </w:rPr>
              <w:t xml:space="preserve"> бюджет</w:t>
            </w:r>
            <w:r>
              <w:rPr>
                <w:bCs/>
                <w:sz w:val="28"/>
                <w:szCs w:val="28"/>
              </w:rPr>
              <w:t>а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CB3" w:rsidRPr="00F2464A" w:rsidRDefault="00FC5CB3" w:rsidP="00EE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C5CB3" w:rsidRPr="00773640" w:rsidTr="006625F5">
        <w:trPr>
          <w:trHeight w:val="264"/>
        </w:trPr>
        <w:tc>
          <w:tcPr>
            <w:tcW w:w="7655" w:type="dxa"/>
            <w:shd w:val="clear" w:color="auto" w:fill="auto"/>
          </w:tcPr>
          <w:p w:rsidR="00FC5CB3" w:rsidRPr="004D27B1" w:rsidRDefault="00FC5CB3" w:rsidP="00EE16F7">
            <w:pPr>
              <w:jc w:val="both"/>
              <w:rPr>
                <w:b/>
                <w:bCs/>
                <w:sz w:val="28"/>
                <w:szCs w:val="28"/>
              </w:rPr>
            </w:pPr>
            <w:r w:rsidRPr="004D27B1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сточники внутреннего </w:t>
            </w:r>
            <w:r w:rsidRPr="00773640">
              <w:rPr>
                <w:b/>
                <w:bCs/>
                <w:sz w:val="28"/>
                <w:szCs w:val="28"/>
              </w:rPr>
              <w:t>финансирования дефицита бюджета города</w:t>
            </w:r>
            <w:r>
              <w:rPr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CB3" w:rsidRPr="00773640" w:rsidRDefault="00AF2495" w:rsidP="00046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046A04">
              <w:rPr>
                <w:b/>
                <w:bCs/>
                <w:sz w:val="28"/>
                <w:szCs w:val="28"/>
              </w:rPr>
              <w:t>60</w:t>
            </w:r>
            <w:r w:rsidR="00FC5CB3">
              <w:rPr>
                <w:b/>
                <w:bCs/>
                <w:sz w:val="28"/>
                <w:szCs w:val="28"/>
              </w:rPr>
              <w:t> </w:t>
            </w:r>
            <w:r w:rsidR="00046A04">
              <w:rPr>
                <w:b/>
                <w:bCs/>
                <w:sz w:val="28"/>
                <w:szCs w:val="28"/>
              </w:rPr>
              <w:t>313</w:t>
            </w:r>
            <w:r w:rsidR="00FC5CB3">
              <w:rPr>
                <w:b/>
                <w:bCs/>
                <w:sz w:val="28"/>
                <w:szCs w:val="28"/>
              </w:rPr>
              <w:t>,</w:t>
            </w:r>
            <w:r w:rsidR="00046A04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C5CB3" w:rsidRPr="00E32395" w:rsidRDefault="00FC5CB3" w:rsidP="00FC5CB3">
      <w:pPr>
        <w:rPr>
          <w:sz w:val="28"/>
          <w:szCs w:val="28"/>
        </w:rPr>
      </w:pPr>
    </w:p>
    <w:p w:rsidR="00FC5CB3" w:rsidRPr="00E32395" w:rsidRDefault="00FC5CB3" w:rsidP="00FC5CB3">
      <w:pPr>
        <w:ind w:left="-1134" w:firstLine="1134"/>
        <w:rPr>
          <w:color w:val="000000"/>
          <w:sz w:val="28"/>
          <w:szCs w:val="28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6946"/>
        <w:gridCol w:w="2624"/>
      </w:tblGrid>
      <w:tr w:rsidR="00FC5CB3" w:rsidRPr="00995D92" w:rsidTr="007844AF">
        <w:tc>
          <w:tcPr>
            <w:tcW w:w="3629" w:type="pct"/>
          </w:tcPr>
          <w:p w:rsidR="006625F5" w:rsidRDefault="00FC5CB3" w:rsidP="006625F5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 xml:space="preserve">Председатель комитета по бюджету, </w:t>
            </w:r>
          </w:p>
          <w:p w:rsidR="00FC5CB3" w:rsidRPr="00995D92" w:rsidRDefault="00FC5CB3" w:rsidP="006625F5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995D92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финансам городской Думы                                                                  </w:t>
            </w:r>
          </w:p>
        </w:tc>
        <w:tc>
          <w:tcPr>
            <w:tcW w:w="1371" w:type="pct"/>
          </w:tcPr>
          <w:p w:rsidR="00FC5CB3" w:rsidRPr="00995D92" w:rsidRDefault="00FC5CB3" w:rsidP="00EE16F7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  <w:p w:rsidR="00FC5CB3" w:rsidRDefault="00FC5CB3" w:rsidP="00732F9C">
            <w:pPr>
              <w:ind w:left="-1134" w:firstLine="1134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C6D5F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А.А.Солодило</w:t>
            </w:r>
            <w:r w:rsidR="00732F9C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proofErr w:type="spellEnd"/>
          </w:p>
          <w:p w:rsidR="00FC5CB3" w:rsidRPr="00995D92" w:rsidRDefault="00FC5CB3" w:rsidP="00EE16F7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</w:tc>
      </w:tr>
      <w:tr w:rsidR="00FC5CB3" w:rsidRPr="00995D92" w:rsidTr="007844AF">
        <w:tc>
          <w:tcPr>
            <w:tcW w:w="3629" w:type="pct"/>
          </w:tcPr>
          <w:p w:rsidR="00732F9C" w:rsidRDefault="00BA5A6E" w:rsidP="006625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C5CB3" w:rsidRPr="00995D92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FC5CB3" w:rsidRPr="00995D92">
              <w:rPr>
                <w:color w:val="000000"/>
                <w:sz w:val="28"/>
                <w:szCs w:val="28"/>
              </w:rPr>
              <w:t xml:space="preserve"> комитета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  <w:r w:rsidR="00FC5CB3" w:rsidRPr="00995D92">
              <w:rPr>
                <w:color w:val="000000"/>
                <w:sz w:val="28"/>
                <w:szCs w:val="28"/>
              </w:rPr>
              <w:t>по финансам,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</w:p>
          <w:p w:rsidR="006625F5" w:rsidRDefault="00FC5CB3" w:rsidP="006625F5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налоговой и кредитной политике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</w:p>
          <w:p w:rsidR="00FC5CB3" w:rsidRPr="00995D92" w:rsidRDefault="00FC5CB3" w:rsidP="006625F5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города Барнаула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371" w:type="pct"/>
          </w:tcPr>
          <w:p w:rsidR="00FC5CB3" w:rsidRPr="00995D92" w:rsidRDefault="00FC5CB3" w:rsidP="00732F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625F5" w:rsidRDefault="006625F5" w:rsidP="00BA5A6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C5CB3" w:rsidRPr="00995D92" w:rsidRDefault="00BA5A6E" w:rsidP="00BA5A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732F9C">
              <w:rPr>
                <w:color w:val="000000"/>
                <w:sz w:val="28"/>
                <w:szCs w:val="28"/>
              </w:rPr>
              <w:t>.А.</w:t>
            </w:r>
            <w:r>
              <w:rPr>
                <w:color w:val="000000"/>
                <w:sz w:val="28"/>
                <w:szCs w:val="28"/>
              </w:rPr>
              <w:t>Тиньгаева</w:t>
            </w:r>
          </w:p>
        </w:tc>
      </w:tr>
    </w:tbl>
    <w:p w:rsidR="00FC5CB3" w:rsidRPr="00BB1668" w:rsidRDefault="00FC5CB3" w:rsidP="00FC5CB3">
      <w:pPr>
        <w:ind w:left="-1134" w:firstLine="1134"/>
        <w:rPr>
          <w:color w:val="000000"/>
          <w:sz w:val="28"/>
          <w:szCs w:val="28"/>
        </w:rPr>
      </w:pPr>
    </w:p>
    <w:p w:rsidR="00A6116C" w:rsidRDefault="00A6116C"/>
    <w:sectPr w:rsidR="00A6116C" w:rsidSect="006625F5">
      <w:headerReference w:type="default" r:id="rId7"/>
      <w:pgSz w:w="11906" w:h="16838"/>
      <w:pgMar w:top="1134" w:right="567" w:bottom="1134" w:left="1985" w:header="136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8E" w:rsidRDefault="00444552">
      <w:r>
        <w:separator/>
      </w:r>
    </w:p>
  </w:endnote>
  <w:endnote w:type="continuationSeparator" w:id="0">
    <w:p w:rsidR="0083198E" w:rsidRDefault="0044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8E" w:rsidRDefault="00444552">
      <w:r>
        <w:separator/>
      </w:r>
    </w:p>
  </w:footnote>
  <w:footnote w:type="continuationSeparator" w:id="0">
    <w:p w:rsidR="0083198E" w:rsidRDefault="0044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12" w:rsidRDefault="00FC5C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06BAD" w:rsidRDefault="0096545D">
    <w:pPr>
      <w:pStyle w:val="a3"/>
      <w:jc w:val="right"/>
    </w:pPr>
  </w:p>
  <w:tbl>
    <w:tblPr>
      <w:tblW w:w="14621" w:type="dxa"/>
      <w:tblInd w:w="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5"/>
      <w:gridCol w:w="4536"/>
      <w:gridCol w:w="1560"/>
    </w:tblGrid>
    <w:tr w:rsidR="00472112" w:rsidRPr="00151A44" w:rsidTr="00ED46C6">
      <w:trPr>
        <w:trHeight w:val="329"/>
      </w:trPr>
      <w:tc>
        <w:tcPr>
          <w:tcW w:w="8525" w:type="dxa"/>
          <w:shd w:val="clear" w:color="auto" w:fill="auto"/>
          <w:hideMark/>
        </w:tcPr>
        <w:p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1</w:t>
          </w:r>
        </w:p>
      </w:tc>
      <w:tc>
        <w:tcPr>
          <w:tcW w:w="4536" w:type="dxa"/>
        </w:tcPr>
        <w:p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</w:t>
          </w:r>
        </w:p>
      </w:tc>
      <w:tc>
        <w:tcPr>
          <w:tcW w:w="1560" w:type="dxa"/>
          <w:shd w:val="clear" w:color="auto" w:fill="auto"/>
          <w:hideMark/>
        </w:tcPr>
        <w:p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 w:rsidRPr="00151A44">
            <w:rPr>
              <w:color w:val="000000"/>
              <w:sz w:val="28"/>
              <w:szCs w:val="28"/>
            </w:rPr>
            <w:t>3</w:t>
          </w:r>
        </w:p>
      </w:tc>
    </w:tr>
  </w:tbl>
  <w:p w:rsidR="00472112" w:rsidRPr="00921692" w:rsidRDefault="0096545D" w:rsidP="0029389E">
    <w:pPr>
      <w:pStyle w:val="a3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B3"/>
    <w:rsid w:val="00046A04"/>
    <w:rsid w:val="00060764"/>
    <w:rsid w:val="00444552"/>
    <w:rsid w:val="006625F5"/>
    <w:rsid w:val="00692A91"/>
    <w:rsid w:val="0072597C"/>
    <w:rsid w:val="00732F9C"/>
    <w:rsid w:val="007844AF"/>
    <w:rsid w:val="0083198E"/>
    <w:rsid w:val="00932212"/>
    <w:rsid w:val="0096545D"/>
    <w:rsid w:val="009D1625"/>
    <w:rsid w:val="00A6116C"/>
    <w:rsid w:val="00AE51F7"/>
    <w:rsid w:val="00AF2495"/>
    <w:rsid w:val="00BA5A6E"/>
    <w:rsid w:val="00C26EE2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CB3"/>
    <w:pPr>
      <w:keepNext/>
      <w:ind w:left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5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C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CB3"/>
    <w:pPr>
      <w:keepNext/>
      <w:ind w:left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5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C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 Шишкина</dc:creator>
  <cp:lastModifiedBy>Анастасия Александровна Кулешова</cp:lastModifiedBy>
  <cp:revision>13</cp:revision>
  <cp:lastPrinted>2020-08-06T01:30:00Z</cp:lastPrinted>
  <dcterms:created xsi:type="dcterms:W3CDTF">2020-01-17T08:43:00Z</dcterms:created>
  <dcterms:modified xsi:type="dcterms:W3CDTF">2020-08-10T03:55:00Z</dcterms:modified>
</cp:coreProperties>
</file>