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0685" w:rsidRPr="00CD595B" w:rsidRDefault="004D0685" w:rsidP="00B20FA4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Приложение</w:t>
      </w:r>
      <w:r w:rsidR="004F2017" w:rsidRPr="00CD595B">
        <w:rPr>
          <w:snapToGrid w:val="0"/>
          <w:sz w:val="28"/>
          <w:szCs w:val="28"/>
        </w:rPr>
        <w:t xml:space="preserve"> 1</w:t>
      </w:r>
    </w:p>
    <w:p w:rsidR="004D0685" w:rsidRDefault="004D0685" w:rsidP="00B20FA4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к решению городской Думы</w:t>
      </w:r>
    </w:p>
    <w:p w:rsidR="004D0685" w:rsidRDefault="004D0685" w:rsidP="00B20FA4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от </w:t>
      </w:r>
      <w:r w:rsidR="0073366C">
        <w:rPr>
          <w:snapToGrid w:val="0"/>
          <w:sz w:val="28"/>
          <w:szCs w:val="28"/>
        </w:rPr>
        <w:t>14.08.2017</w:t>
      </w:r>
      <w:r>
        <w:rPr>
          <w:snapToGrid w:val="0"/>
          <w:sz w:val="28"/>
          <w:szCs w:val="28"/>
        </w:rPr>
        <w:t xml:space="preserve"> № </w:t>
      </w:r>
      <w:r w:rsidR="0073366C">
        <w:rPr>
          <w:snapToGrid w:val="0"/>
          <w:sz w:val="28"/>
          <w:szCs w:val="28"/>
        </w:rPr>
        <w:t>840</w:t>
      </w:r>
    </w:p>
    <w:p w:rsidR="004D0685" w:rsidRDefault="004D0685" w:rsidP="00B20FA4">
      <w:pPr>
        <w:snapToGrid/>
        <w:ind w:left="9072"/>
        <w:rPr>
          <w:snapToGrid w:val="0"/>
          <w:sz w:val="28"/>
          <w:szCs w:val="28"/>
        </w:rPr>
      </w:pPr>
    </w:p>
    <w:p w:rsidR="00B20FA4" w:rsidRPr="005036F3" w:rsidRDefault="00B20FA4" w:rsidP="00B20FA4">
      <w:pPr>
        <w:snapToGrid/>
        <w:ind w:left="9072"/>
        <w:rPr>
          <w:snapToGrid w:val="0"/>
          <w:sz w:val="28"/>
          <w:szCs w:val="28"/>
        </w:rPr>
      </w:pPr>
      <w:r w:rsidRPr="005036F3">
        <w:rPr>
          <w:snapToGrid w:val="0"/>
          <w:sz w:val="28"/>
          <w:szCs w:val="28"/>
        </w:rPr>
        <w:t>Приложение 1</w:t>
      </w:r>
      <w:r w:rsidRPr="005036F3">
        <w:rPr>
          <w:snapToGrid w:val="0"/>
          <w:sz w:val="28"/>
          <w:szCs w:val="28"/>
        </w:rPr>
        <w:br/>
        <w:t xml:space="preserve">к Правилам землепользования и застройки </w:t>
      </w:r>
    </w:p>
    <w:p w:rsidR="00B20FA4" w:rsidRPr="005036F3" w:rsidRDefault="00B20FA4" w:rsidP="00B20FA4">
      <w:pPr>
        <w:snapToGrid/>
        <w:ind w:left="9072"/>
        <w:rPr>
          <w:snapToGrid w:val="0"/>
          <w:sz w:val="28"/>
          <w:szCs w:val="28"/>
        </w:rPr>
      </w:pPr>
      <w:r w:rsidRPr="005036F3">
        <w:rPr>
          <w:snapToGrid w:val="0"/>
          <w:sz w:val="28"/>
          <w:szCs w:val="28"/>
        </w:rPr>
        <w:t>городского округа - города Барнаула Алтайского края</w:t>
      </w:r>
    </w:p>
    <w:p w:rsidR="00B20FA4" w:rsidRPr="005036F3" w:rsidRDefault="00B20FA4" w:rsidP="00B20FA4">
      <w:pPr>
        <w:snapToGrid/>
        <w:jc w:val="center"/>
        <w:rPr>
          <w:sz w:val="28"/>
          <w:szCs w:val="28"/>
        </w:rPr>
      </w:pPr>
    </w:p>
    <w:p w:rsidR="004A04C8" w:rsidRPr="004D0685" w:rsidRDefault="00902E53" w:rsidP="004D0685">
      <w:pPr>
        <w:snapToGrid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9522460" cy="11557635"/>
            <wp:effectExtent l="0" t="0" r="254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ЗЗ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2460" cy="1155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E53" w:rsidRDefault="00902E53" w:rsidP="004D0685">
      <w:pPr>
        <w:snapToGrid/>
        <w:ind w:left="9072"/>
        <w:rPr>
          <w:snapToGrid w:val="0"/>
          <w:sz w:val="28"/>
          <w:szCs w:val="28"/>
        </w:rPr>
      </w:pPr>
    </w:p>
    <w:p w:rsidR="004D0685" w:rsidRDefault="004D0685" w:rsidP="004D0685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lastRenderedPageBreak/>
        <w:t>Приложение</w:t>
      </w:r>
      <w:r w:rsidR="004A143F">
        <w:rPr>
          <w:snapToGrid w:val="0"/>
          <w:sz w:val="28"/>
          <w:szCs w:val="28"/>
        </w:rPr>
        <w:t xml:space="preserve"> 2</w:t>
      </w:r>
    </w:p>
    <w:p w:rsidR="004D0685" w:rsidRDefault="004D0685" w:rsidP="004D0685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к решению городской Думы</w:t>
      </w:r>
    </w:p>
    <w:p w:rsidR="004D0685" w:rsidRDefault="0073366C" w:rsidP="004D0685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от 14.08.2017</w:t>
      </w:r>
      <w:bookmarkStart w:id="0" w:name="_GoBack"/>
      <w:bookmarkEnd w:id="0"/>
      <w:r w:rsidR="004D0685">
        <w:rPr>
          <w:snapToGrid w:val="0"/>
          <w:sz w:val="28"/>
          <w:szCs w:val="28"/>
        </w:rPr>
        <w:t xml:space="preserve"> № </w:t>
      </w:r>
      <w:r>
        <w:rPr>
          <w:snapToGrid w:val="0"/>
          <w:sz w:val="28"/>
          <w:szCs w:val="28"/>
        </w:rPr>
        <w:t>840</w:t>
      </w:r>
    </w:p>
    <w:p w:rsidR="004D0685" w:rsidRDefault="004D0685" w:rsidP="00B20FA4">
      <w:pPr>
        <w:snapToGrid/>
        <w:ind w:left="9072"/>
        <w:rPr>
          <w:b/>
          <w:bCs/>
          <w:sz w:val="24"/>
          <w:szCs w:val="24"/>
        </w:rPr>
      </w:pPr>
    </w:p>
    <w:p w:rsidR="004D0685" w:rsidRDefault="004D0685" w:rsidP="00B20FA4">
      <w:pPr>
        <w:snapToGrid/>
        <w:ind w:left="9072"/>
        <w:rPr>
          <w:b/>
          <w:bCs/>
          <w:sz w:val="24"/>
          <w:szCs w:val="24"/>
        </w:rPr>
      </w:pPr>
    </w:p>
    <w:p w:rsidR="00B20FA4" w:rsidRPr="005036F3" w:rsidRDefault="00B20FA4" w:rsidP="00B20FA4">
      <w:pPr>
        <w:snapToGrid/>
        <w:ind w:left="9072"/>
        <w:rPr>
          <w:snapToGrid w:val="0"/>
          <w:sz w:val="28"/>
          <w:szCs w:val="28"/>
        </w:rPr>
      </w:pPr>
      <w:r w:rsidRPr="005036F3">
        <w:rPr>
          <w:snapToGrid w:val="0"/>
          <w:sz w:val="28"/>
          <w:szCs w:val="28"/>
        </w:rPr>
        <w:t>Приложение 2</w:t>
      </w:r>
      <w:r w:rsidRPr="005036F3">
        <w:rPr>
          <w:snapToGrid w:val="0"/>
          <w:sz w:val="28"/>
          <w:szCs w:val="28"/>
        </w:rPr>
        <w:br/>
        <w:t xml:space="preserve">к Правилам землепользования и застройки </w:t>
      </w:r>
    </w:p>
    <w:p w:rsidR="00B20FA4" w:rsidRPr="005036F3" w:rsidRDefault="00B20FA4" w:rsidP="00B20FA4">
      <w:pPr>
        <w:snapToGrid/>
        <w:ind w:left="9072"/>
        <w:rPr>
          <w:snapToGrid w:val="0"/>
          <w:sz w:val="28"/>
          <w:szCs w:val="28"/>
        </w:rPr>
      </w:pPr>
      <w:r w:rsidRPr="005036F3">
        <w:rPr>
          <w:snapToGrid w:val="0"/>
          <w:sz w:val="28"/>
          <w:szCs w:val="28"/>
        </w:rPr>
        <w:t>городского округа - города Барнаула Алтайского края</w:t>
      </w:r>
    </w:p>
    <w:p w:rsidR="00B20FA4" w:rsidRPr="005036F3" w:rsidRDefault="00B20FA4" w:rsidP="00B20FA4">
      <w:pPr>
        <w:snapToGrid/>
        <w:ind w:left="8496"/>
        <w:rPr>
          <w:snapToGrid w:val="0"/>
          <w:sz w:val="28"/>
          <w:szCs w:val="28"/>
        </w:rPr>
      </w:pPr>
    </w:p>
    <w:p w:rsidR="00A665C6" w:rsidRPr="004D0685" w:rsidRDefault="00902E53" w:rsidP="004D0685">
      <w:pPr>
        <w:snapToGrid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9144000" cy="11636710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ЗЗ-Особого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2122" cy="11647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65C6" w:rsidRPr="004D0685" w:rsidSect="00E10F10">
      <w:headerReference w:type="default" r:id="rId9"/>
      <w:pgSz w:w="16840" w:h="23814" w:code="8"/>
      <w:pgMar w:top="1134" w:right="851" w:bottom="1134" w:left="99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0D1F" w:rsidRDefault="00A60D1F">
      <w:r>
        <w:separator/>
      </w:r>
    </w:p>
  </w:endnote>
  <w:endnote w:type="continuationSeparator" w:id="0">
    <w:p w:rsidR="00A60D1F" w:rsidRDefault="00A60D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0D1F" w:rsidRDefault="00A60D1F">
      <w:r>
        <w:separator/>
      </w:r>
    </w:p>
  </w:footnote>
  <w:footnote w:type="continuationSeparator" w:id="0">
    <w:p w:rsidR="00A60D1F" w:rsidRDefault="00A60D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6A52" w:rsidRDefault="00A60D1F" w:rsidP="005272C9">
    <w:pPr>
      <w:pStyle w:val="a4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A26018"/>
    <w:multiLevelType w:val="hybridMultilevel"/>
    <w:tmpl w:val="4516B7FA"/>
    <w:lvl w:ilvl="0" w:tplc="A386D170">
      <w:start w:val="1"/>
      <w:numFmt w:val="bullet"/>
      <w:pStyle w:val="a"/>
      <w:lvlText w:val=""/>
      <w:lvlJc w:val="left"/>
      <w:pPr>
        <w:tabs>
          <w:tab w:val="num" w:pos="360"/>
        </w:tabs>
        <w:ind w:firstLine="284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FA4"/>
    <w:rsid w:val="00023707"/>
    <w:rsid w:val="00071284"/>
    <w:rsid w:val="000B37D3"/>
    <w:rsid w:val="002B5752"/>
    <w:rsid w:val="003A3138"/>
    <w:rsid w:val="003E55E5"/>
    <w:rsid w:val="004A04C8"/>
    <w:rsid w:val="004A143F"/>
    <w:rsid w:val="004D0685"/>
    <w:rsid w:val="004F2017"/>
    <w:rsid w:val="0073366C"/>
    <w:rsid w:val="007A747E"/>
    <w:rsid w:val="007E487D"/>
    <w:rsid w:val="00902E53"/>
    <w:rsid w:val="009A5919"/>
    <w:rsid w:val="009F18D3"/>
    <w:rsid w:val="00A60D1F"/>
    <w:rsid w:val="00A665C6"/>
    <w:rsid w:val="00B20FA4"/>
    <w:rsid w:val="00BD5E38"/>
    <w:rsid w:val="00BE6AAE"/>
    <w:rsid w:val="00C533A8"/>
    <w:rsid w:val="00CA1854"/>
    <w:rsid w:val="00CD595B"/>
    <w:rsid w:val="00D122A2"/>
    <w:rsid w:val="00D568B1"/>
    <w:rsid w:val="00D742AC"/>
    <w:rsid w:val="00E10F10"/>
    <w:rsid w:val="00E46E7C"/>
    <w:rsid w:val="00F30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8F75A4-6765-4789-ADFE-6E1E802DD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B20FA4"/>
    <w:pPr>
      <w:suppressAutoHyphens/>
      <w:snapToGrid w:val="0"/>
      <w:spacing w:after="0" w:line="240" w:lineRule="auto"/>
    </w:pPr>
    <w:rPr>
      <w:rFonts w:ascii="Times New Roman" w:eastAsia="Times New Roman" w:hAnsi="Times New Roman" w:cs="Times New Roman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semiHidden/>
    <w:rsid w:val="00B20FA4"/>
    <w:pPr>
      <w:tabs>
        <w:tab w:val="center" w:pos="4677"/>
        <w:tab w:val="right" w:pos="9355"/>
      </w:tabs>
      <w:snapToGrid/>
    </w:pPr>
    <w:rPr>
      <w:sz w:val="24"/>
      <w:szCs w:val="24"/>
    </w:rPr>
  </w:style>
  <w:style w:type="character" w:customStyle="1" w:styleId="a5">
    <w:name w:val="Верхний колонтитул Знак"/>
    <w:basedOn w:val="a1"/>
    <w:link w:val="a4"/>
    <w:semiHidden/>
    <w:rsid w:val="00B20FA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">
    <w:name w:val="Маркированный"/>
    <w:basedOn w:val="a0"/>
    <w:rsid w:val="00B20FA4"/>
    <w:pPr>
      <w:numPr>
        <w:numId w:val="1"/>
      </w:numPr>
      <w:suppressAutoHyphens w:val="0"/>
      <w:snapToGrid/>
      <w:jc w:val="both"/>
    </w:pPr>
    <w:rPr>
      <w:sz w:val="28"/>
      <w:szCs w:val="28"/>
      <w:lang w:eastAsia="ru-RU"/>
    </w:rPr>
  </w:style>
  <w:style w:type="paragraph" w:styleId="a6">
    <w:name w:val="Balloon Text"/>
    <w:basedOn w:val="a0"/>
    <w:link w:val="a7"/>
    <w:uiPriority w:val="99"/>
    <w:semiHidden/>
    <w:unhideWhenUsed/>
    <w:rsid w:val="00F3078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F30785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Шаталов</dc:creator>
  <cp:lastModifiedBy>Евгения Константиновна  Борисова</cp:lastModifiedBy>
  <cp:revision>3</cp:revision>
  <cp:lastPrinted>2015-11-03T06:50:00Z</cp:lastPrinted>
  <dcterms:created xsi:type="dcterms:W3CDTF">2017-08-04T08:33:00Z</dcterms:created>
  <dcterms:modified xsi:type="dcterms:W3CDTF">2017-08-16T01:46:00Z</dcterms:modified>
</cp:coreProperties>
</file>